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FFFB" w14:textId="77777777" w:rsidR="00FC4494" w:rsidRPr="00E86465" w:rsidRDefault="00FC4494" w:rsidP="00FC4494">
      <w:pPr>
        <w:spacing w:line="208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14169B" wp14:editId="6B7F672D">
            <wp:extent cx="1714500" cy="745808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22" cy="75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1C69D" w14:textId="23A32BC6" w:rsidR="007410BA" w:rsidRPr="00E86465" w:rsidRDefault="005D33BC" w:rsidP="00FC4494">
      <w:pPr>
        <w:spacing w:line="208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>WR2ZS.2.435.91.2022.RG</w:t>
      </w:r>
    </w:p>
    <w:p w14:paraId="5F8054B5" w14:textId="77777777" w:rsidR="00FC4494" w:rsidRPr="00E86465" w:rsidRDefault="005D33BC" w:rsidP="00FC4494">
      <w:pPr>
        <w:pStyle w:val="Bezodstpw"/>
        <w:ind w:left="6804"/>
        <w:rPr>
          <w:rFonts w:ascii="Arial" w:hAnsi="Arial" w:cs="Arial"/>
          <w:b/>
          <w:bCs/>
          <w:sz w:val="20"/>
          <w:szCs w:val="20"/>
          <w:lang w:val="pl-PL"/>
        </w:rPr>
      </w:pPr>
      <w:r w:rsidRPr="00E86465">
        <w:rPr>
          <w:rFonts w:ascii="Arial" w:hAnsi="Arial" w:cs="Arial"/>
          <w:b/>
          <w:bCs/>
          <w:sz w:val="20"/>
          <w:szCs w:val="20"/>
          <w:lang w:val="pl-PL"/>
        </w:rPr>
        <w:t>Wójt Gminy Sośnie</w:t>
      </w:r>
    </w:p>
    <w:p w14:paraId="524A4981" w14:textId="77777777" w:rsidR="00FC4494" w:rsidRPr="00E86465" w:rsidRDefault="005D33BC" w:rsidP="00FC4494">
      <w:pPr>
        <w:pStyle w:val="Bezodstpw"/>
        <w:ind w:left="6804"/>
        <w:rPr>
          <w:rFonts w:ascii="Arial" w:hAnsi="Arial" w:cs="Arial"/>
          <w:b/>
          <w:bCs/>
          <w:sz w:val="20"/>
          <w:szCs w:val="20"/>
          <w:lang w:val="pl-PL"/>
        </w:rPr>
      </w:pPr>
      <w:r w:rsidRPr="00E86465">
        <w:rPr>
          <w:rFonts w:ascii="Arial" w:hAnsi="Arial" w:cs="Arial"/>
          <w:b/>
          <w:bCs/>
          <w:sz w:val="20"/>
          <w:szCs w:val="20"/>
          <w:lang w:val="pl-PL"/>
        </w:rPr>
        <w:t xml:space="preserve"> ul. Wielkopolska 47 </w:t>
      </w:r>
    </w:p>
    <w:p w14:paraId="6C8D3612" w14:textId="593E9E43" w:rsidR="007410BA" w:rsidRPr="00E86465" w:rsidRDefault="005D33BC" w:rsidP="00FC4494">
      <w:pPr>
        <w:pStyle w:val="Bezodstpw"/>
        <w:ind w:left="6804"/>
        <w:rPr>
          <w:rFonts w:ascii="Arial" w:hAnsi="Arial" w:cs="Arial"/>
          <w:b/>
          <w:bCs/>
          <w:sz w:val="20"/>
          <w:szCs w:val="20"/>
          <w:lang w:val="pl-PL"/>
        </w:rPr>
      </w:pPr>
      <w:r w:rsidRPr="00E86465">
        <w:rPr>
          <w:rFonts w:ascii="Arial" w:hAnsi="Arial" w:cs="Arial"/>
          <w:b/>
          <w:bCs/>
          <w:sz w:val="20"/>
          <w:szCs w:val="20"/>
          <w:lang w:val="pl-PL"/>
        </w:rPr>
        <w:t>63-435 Sośnie</w:t>
      </w:r>
    </w:p>
    <w:p w14:paraId="006043DC" w14:textId="77777777" w:rsidR="007410BA" w:rsidRPr="00E86465" w:rsidRDefault="005D33BC">
      <w:pPr>
        <w:spacing w:before="828" w:line="211" w:lineRule="auto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b/>
          <w:color w:val="000000"/>
          <w:sz w:val="20"/>
          <w:szCs w:val="20"/>
          <w:lang w:val="pl-PL"/>
        </w:rPr>
        <w:t>OPINIA</w:t>
      </w:r>
    </w:p>
    <w:p w14:paraId="0817F105" w14:textId="27F5CB49" w:rsidR="007410BA" w:rsidRPr="00E86465" w:rsidRDefault="005D33BC">
      <w:pPr>
        <w:spacing w:before="216" w:line="321" w:lineRule="auto"/>
        <w:ind w:right="72" w:firstLine="86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>Na podstawie art. 64 ust. 1 pkt. 4 i ust. 3 i 4 ustawy z dnia 3 października 2008 r. o udostępnianiu informacji o środowisku i jego ochronie, udziale społeczeństwa w ochronie środowiska oraz o ocenach oddziaływania na środowisko (</w:t>
      </w:r>
      <w:proofErr w:type="spellStart"/>
      <w:r w:rsidRPr="00E86465">
        <w:rPr>
          <w:rFonts w:ascii="Arial" w:hAnsi="Arial" w:cs="Arial"/>
          <w:color w:val="000000"/>
          <w:sz w:val="20"/>
          <w:szCs w:val="20"/>
          <w:lang w:val="pl-PL"/>
        </w:rPr>
        <w:t>t.j</w:t>
      </w:r>
      <w:proofErr w:type="spellEnd"/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. Dz. U. z 2021 r. poz. 2373 ze zm.) zwanej dalej </w:t>
      </w:r>
      <w:proofErr w:type="spellStart"/>
      <w:r w:rsidRPr="00E86465">
        <w:rPr>
          <w:rFonts w:ascii="Arial" w:hAnsi="Arial" w:cs="Arial"/>
          <w:color w:val="000000"/>
          <w:sz w:val="20"/>
          <w:szCs w:val="20"/>
          <w:lang w:val="pl-PL"/>
        </w:rPr>
        <w:t>ooś</w:t>
      </w:r>
      <w:proofErr w:type="spellEnd"/>
      <w:r w:rsidRPr="00E86465">
        <w:rPr>
          <w:rFonts w:ascii="Arial" w:hAnsi="Arial" w:cs="Arial"/>
          <w:color w:val="000000"/>
          <w:sz w:val="20"/>
          <w:szCs w:val="20"/>
          <w:lang w:val="pl-PL"/>
        </w:rPr>
        <w:t>, w związku z art. 56, 57, 59, 61 oraz w związku z art. 397 ust. 3 pkt 2 lit. b ustawy z dnia 20 lipca 2017r. Prawo wodne (</w:t>
      </w:r>
      <w:proofErr w:type="spellStart"/>
      <w:r w:rsidRPr="00E86465">
        <w:rPr>
          <w:rFonts w:ascii="Arial" w:hAnsi="Arial" w:cs="Arial"/>
          <w:color w:val="000000"/>
          <w:sz w:val="20"/>
          <w:szCs w:val="20"/>
          <w:lang w:val="pl-PL"/>
        </w:rPr>
        <w:t>t.j</w:t>
      </w:r>
      <w:proofErr w:type="spellEnd"/>
      <w:r w:rsidRPr="00E86465">
        <w:rPr>
          <w:rFonts w:ascii="Arial" w:hAnsi="Arial" w:cs="Arial"/>
          <w:color w:val="000000"/>
          <w:sz w:val="20"/>
          <w:szCs w:val="20"/>
          <w:lang w:val="pl-PL"/>
        </w:rPr>
        <w:t>. Dz. U. z 2021r., poz. 2233 ze zm.), a także § 3 ust. 1 pkt. 62 rozporządzenia Rady Ministrów z dnia 10 września 2019 r., w sprawie przedsięwzięć mogących znacząco oddziaływać na środowisko (Dz. U. z 2019 r. poz. 1839), odpowiadając na wniosek Wójta Gminy Sośnie z dnia 19 kwietnia 2022 r., znak: 05.6220.3.2022 oraz po analizie wniosku o wydanie decyzji o środowiskowych uwarunkowaniach wraz z</w:t>
      </w:r>
      <w:r w:rsidR="005525C0" w:rsidRPr="00E86465">
        <w:rPr>
          <w:rFonts w:ascii="Arial" w:hAnsi="Arial" w:cs="Arial"/>
          <w:color w:val="000000"/>
          <w:sz w:val="20"/>
          <w:szCs w:val="20"/>
          <w:lang w:val="pl-PL"/>
        </w:rPr>
        <w:t> </w:t>
      </w:r>
      <w:r w:rsidRPr="00E86465">
        <w:rPr>
          <w:rFonts w:ascii="Arial" w:hAnsi="Arial" w:cs="Arial"/>
          <w:color w:val="000000"/>
          <w:sz w:val="20"/>
          <w:szCs w:val="20"/>
          <w:lang w:val="pl-PL"/>
        </w:rPr>
        <w:t>załącznikami, w tym kartą informacyjną przedsięwzięcia (KIP),</w:t>
      </w:r>
    </w:p>
    <w:p w14:paraId="0795D3C0" w14:textId="14AF61E6" w:rsidR="007410BA" w:rsidRPr="00E86465" w:rsidRDefault="005D33BC" w:rsidP="00FC4494">
      <w:pPr>
        <w:spacing w:before="144" w:line="264" w:lineRule="auto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b/>
          <w:color w:val="000000"/>
          <w:sz w:val="20"/>
          <w:szCs w:val="20"/>
          <w:lang w:val="pl-PL"/>
        </w:rPr>
        <w:t>wyrażam opinię, że dla przedsięwzięcia pn.: „Budowa drogi leśnej w części służącej jako dojazd</w:t>
      </w:r>
      <w:r w:rsidR="00FC4494" w:rsidRPr="00E86465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  <w:r w:rsidRPr="00E86465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pożarowy i droga wywozowa i w części jako droga wywozowa w gminie Sośnie, obręb ewidencyjny </w:t>
      </w:r>
      <w:r w:rsidR="00FC4494" w:rsidRPr="00E86465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 </w:t>
      </w:r>
      <w:r w:rsidRPr="00E86465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Cieszyn, działka ew. nr 685,687, 700, 701, 706„646, dz. ew. Kocina, działki ew. nr 255</w:t>
      </w:r>
      <w:r w:rsidRPr="00E86465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, 253, 287, 288" nie </w:t>
      </w:r>
      <w:r w:rsidR="00FC4494" w:rsidRPr="00E86465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  <w:r w:rsidRPr="00E86465">
        <w:rPr>
          <w:rFonts w:ascii="Arial" w:hAnsi="Arial" w:cs="Arial"/>
          <w:b/>
          <w:color w:val="000000"/>
          <w:sz w:val="20"/>
          <w:szCs w:val="20"/>
          <w:lang w:val="pl-PL"/>
        </w:rPr>
        <w:t>istnieje konieczność przeprowadzenia oceny oddziaływania na środowisko oraz wskazuję na konieczność</w:t>
      </w:r>
      <w:r w:rsidR="00FC4494" w:rsidRPr="00E86465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  <w:r w:rsidRPr="00E86465">
        <w:rPr>
          <w:rFonts w:ascii="Arial" w:hAnsi="Arial" w:cs="Arial"/>
          <w:b/>
          <w:color w:val="000000"/>
          <w:sz w:val="20"/>
          <w:szCs w:val="20"/>
          <w:lang w:val="pl-PL"/>
        </w:rPr>
        <w:t>określenia w decyzji o środowiskowych uwarunkowaniach następujących wymagań:</w:t>
      </w:r>
    </w:p>
    <w:p w14:paraId="19E91A29" w14:textId="77777777" w:rsidR="007410BA" w:rsidRPr="00E86465" w:rsidRDefault="005D33BC" w:rsidP="00FC4494">
      <w:pPr>
        <w:numPr>
          <w:ilvl w:val="0"/>
          <w:numId w:val="1"/>
        </w:numPr>
        <w:tabs>
          <w:tab w:val="clear" w:pos="432"/>
          <w:tab w:val="decimal" w:pos="792"/>
        </w:tabs>
        <w:spacing w:before="144"/>
        <w:ind w:left="792" w:hanging="43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>Do prac budowlanych oraz transportowych wykorzystywać wyłącznie sprzęt sprawny technicznie.</w:t>
      </w:r>
    </w:p>
    <w:p w14:paraId="1E9D4D38" w14:textId="77777777" w:rsidR="007410BA" w:rsidRPr="00E86465" w:rsidRDefault="005D33BC" w:rsidP="00FC4494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324" w:lineRule="auto"/>
        <w:ind w:left="792" w:right="72" w:hanging="43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>Miejsca postoju oraz tankowania maszyn i urządzeń budowlanych, stwarzających zagrożenie zanieczyszczenia środowiska gruntowo-wodnego substancjami ropopochodnymi, utwardzić i uszczelnić oraz wyposażyć w maty sorbujące.</w:t>
      </w:r>
    </w:p>
    <w:p w14:paraId="13A82B46" w14:textId="77777777" w:rsidR="007410BA" w:rsidRPr="00E86465" w:rsidRDefault="005D33BC" w:rsidP="00FC4494">
      <w:pPr>
        <w:numPr>
          <w:ilvl w:val="0"/>
          <w:numId w:val="1"/>
        </w:numPr>
        <w:tabs>
          <w:tab w:val="clear" w:pos="432"/>
          <w:tab w:val="decimal" w:pos="792"/>
        </w:tabs>
        <w:spacing w:before="144" w:line="324" w:lineRule="auto"/>
        <w:ind w:left="792" w:right="72" w:hanging="43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>W trakcie prac budowlanych chronić otwarte wykopy przed ich zalaniem oraz przed możliwością przedostania się do nich zanieczyszczeń.</w:t>
      </w:r>
    </w:p>
    <w:p w14:paraId="3590CC4F" w14:textId="77777777" w:rsidR="007410BA" w:rsidRPr="00E86465" w:rsidRDefault="005D33BC" w:rsidP="00FC4494">
      <w:pPr>
        <w:numPr>
          <w:ilvl w:val="0"/>
          <w:numId w:val="1"/>
        </w:numPr>
        <w:tabs>
          <w:tab w:val="clear" w:pos="432"/>
          <w:tab w:val="decimal" w:pos="792"/>
        </w:tabs>
        <w:spacing w:before="144" w:line="321" w:lineRule="auto"/>
        <w:ind w:left="792" w:right="72" w:hanging="43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>Potrzeby sanitarne ekip budowlanych i osób przebywających na terenie budowy zabezpieczyć poprzez ustawienie przenośnych sanitariatów (sanitariaty powinny posiadać szczelne zbiorniki na ścieki) opróżnianych przez wyspecjalizowane firmy.</w:t>
      </w:r>
    </w:p>
    <w:p w14:paraId="0EFACF2A" w14:textId="7EC00C9E" w:rsidR="007410BA" w:rsidRPr="00E86465" w:rsidRDefault="005D33BC" w:rsidP="00FC4494">
      <w:pPr>
        <w:numPr>
          <w:ilvl w:val="0"/>
          <w:numId w:val="1"/>
        </w:numPr>
        <w:tabs>
          <w:tab w:val="clear" w:pos="432"/>
          <w:tab w:val="decimal" w:pos="792"/>
        </w:tabs>
        <w:spacing w:before="144" w:line="360" w:lineRule="auto"/>
        <w:ind w:left="792" w:right="288" w:hanging="43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>Zapewnić szczelność powierzchni w szczególności w strefach rozładunku i</w:t>
      </w:r>
      <w:r w:rsidR="005525C0" w:rsidRPr="00E86465">
        <w:rPr>
          <w:rFonts w:ascii="Arial" w:hAnsi="Arial" w:cs="Arial"/>
          <w:color w:val="000000"/>
          <w:sz w:val="20"/>
          <w:szCs w:val="20"/>
          <w:lang w:val="pl-PL"/>
        </w:rPr>
        <w:t> </w:t>
      </w:r>
      <w:r w:rsidRPr="00E86465">
        <w:rPr>
          <w:rFonts w:ascii="Arial" w:hAnsi="Arial" w:cs="Arial"/>
          <w:color w:val="000000"/>
          <w:sz w:val="20"/>
          <w:szCs w:val="20"/>
          <w:lang w:val="pl-PL"/>
        </w:rPr>
        <w:t>magazynowania materiałów budowlanych.</w:t>
      </w:r>
    </w:p>
    <w:p w14:paraId="46EA3747" w14:textId="1B460DB3" w:rsidR="007410BA" w:rsidRPr="00E86465" w:rsidRDefault="005D33BC" w:rsidP="00FC4494">
      <w:pPr>
        <w:numPr>
          <w:ilvl w:val="0"/>
          <w:numId w:val="1"/>
        </w:numPr>
        <w:tabs>
          <w:tab w:val="clear" w:pos="432"/>
          <w:tab w:val="decimal" w:pos="792"/>
        </w:tabs>
        <w:spacing w:before="144" w:line="324" w:lineRule="auto"/>
        <w:ind w:left="792" w:right="72" w:hanging="43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>Odpady gromadzić selektywnie w wydzielonych i przystosowanych do tego miejscach, w warunkach zabezpieczających przed przedostaniem się do środowiska substancji szkodliwych oraz zapewnić ich regularny odbiór przez uprawnione firmy.</w:t>
      </w:r>
    </w:p>
    <w:p w14:paraId="69885348" w14:textId="6E885D6D" w:rsidR="000811A3" w:rsidRPr="00E86465" w:rsidRDefault="000811A3">
      <w:pPr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br w:type="page"/>
      </w:r>
    </w:p>
    <w:p w14:paraId="58090BC2" w14:textId="2E17C6ED" w:rsidR="000811A3" w:rsidRPr="00E86465" w:rsidRDefault="000811A3" w:rsidP="000811A3">
      <w:pPr>
        <w:tabs>
          <w:tab w:val="decimal" w:pos="432"/>
          <w:tab w:val="decimal" w:pos="792"/>
        </w:tabs>
        <w:spacing w:before="144" w:line="324" w:lineRule="auto"/>
        <w:ind w:right="72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lastRenderedPageBreak/>
        <w:t>UZASADNIENIE</w:t>
      </w:r>
    </w:p>
    <w:p w14:paraId="6E14EACA" w14:textId="58B4BED4" w:rsidR="000811A3" w:rsidRPr="00E86465" w:rsidRDefault="000811A3" w:rsidP="000811A3">
      <w:pPr>
        <w:tabs>
          <w:tab w:val="decimal" w:pos="432"/>
          <w:tab w:val="decimal" w:pos="792"/>
        </w:tabs>
        <w:spacing w:before="144" w:line="324" w:lineRule="auto"/>
        <w:ind w:left="360" w:right="72" w:firstLine="633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>W toku prowadzonego postępowania w sprawie wydania decyzji o</w:t>
      </w:r>
      <w:r w:rsidRPr="00E86465">
        <w:rPr>
          <w:rFonts w:ascii="Arial" w:hAnsi="Arial" w:cs="Arial"/>
          <w:color w:val="000000"/>
          <w:sz w:val="20"/>
          <w:szCs w:val="20"/>
          <w:lang w:val="pl-PL"/>
        </w:rPr>
        <w:t> </w:t>
      </w:r>
      <w:r w:rsidRPr="00E86465">
        <w:rPr>
          <w:rFonts w:ascii="Arial" w:hAnsi="Arial" w:cs="Arial"/>
          <w:color w:val="000000"/>
          <w:sz w:val="20"/>
          <w:szCs w:val="20"/>
          <w:lang w:val="pl-PL"/>
        </w:rPr>
        <w:t>środowiskowych uwarunkowaniach Wójt Gminy Sośnie wnioskiem z dnia 19 kwietnia 2022 r., znak: OS.6220.3.2022 wystąpił do Dyrektora Państwowego Gospodarstwa Wodnego Wody Polskie Zarząd Zlewni w Lesznie o wyrażenie opinii w sprawie obowiązku przeprowadzenia oceny oddziaływania na środowisko i określenia ewentualnego zakresu raportu o oddziaływaniu na środowisko, załączając wymagane prawem dokumenty — wniosek o zmianę decyzji o</w:t>
      </w:r>
      <w:r w:rsidRPr="00E86465">
        <w:rPr>
          <w:rFonts w:ascii="Arial" w:hAnsi="Arial" w:cs="Arial"/>
          <w:color w:val="000000"/>
          <w:sz w:val="20"/>
          <w:szCs w:val="20"/>
          <w:lang w:val="pl-PL"/>
        </w:rPr>
        <w:t> </w:t>
      </w:r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środowiskowych uwarunkowaniach oraz kartę informacyjną przedsięwzięcia (KIP). </w:t>
      </w:r>
    </w:p>
    <w:p w14:paraId="33803501" w14:textId="68FC96D5" w:rsidR="000811A3" w:rsidRPr="00E86465" w:rsidRDefault="000811A3" w:rsidP="000811A3">
      <w:pPr>
        <w:tabs>
          <w:tab w:val="decimal" w:pos="432"/>
          <w:tab w:val="decimal" w:pos="792"/>
        </w:tabs>
        <w:spacing w:before="144" w:line="324" w:lineRule="auto"/>
        <w:ind w:left="360" w:right="72" w:firstLine="633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>Zgodnie z rozporządzeniem Rady Ministrów z dnia 10 września 2019 roku, w</w:t>
      </w:r>
      <w:r w:rsidRPr="00E86465">
        <w:rPr>
          <w:rFonts w:ascii="Arial" w:hAnsi="Arial" w:cs="Arial"/>
          <w:color w:val="000000"/>
          <w:sz w:val="20"/>
          <w:szCs w:val="20"/>
          <w:lang w:val="pl-PL"/>
        </w:rPr>
        <w:t> </w:t>
      </w:r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sprawie przedsięwzięć mogących znacząco oddziaływać na środowisko (Dz. U. z 2019 r. poz. 1839) planowana inwestycja kwalifikuje się do przedsięwzięć mogących potencjalnie znacząca oddziaływać na środowisko, wymienionych w § 3 ust. 1 pkt 62. </w:t>
      </w:r>
    </w:p>
    <w:p w14:paraId="7B4A5ABF" w14:textId="73E081E4" w:rsidR="000811A3" w:rsidRPr="00E86465" w:rsidRDefault="000811A3" w:rsidP="000811A3">
      <w:pPr>
        <w:tabs>
          <w:tab w:val="decimal" w:pos="432"/>
          <w:tab w:val="decimal" w:pos="792"/>
        </w:tabs>
        <w:spacing w:before="144" w:line="324" w:lineRule="auto"/>
        <w:ind w:left="360" w:right="72" w:firstLine="633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Przedmiotem inwestycji jest budowa drogi leśnej w części służącej jako dojazd pożarowy i droga wywozowa i w części jako droga wywozowa w gminie Sośnie, obręb ewidencyjny Cieszyn, działka ew. nr 685, 687, 700, 701, 706, 646, oraz obręb </w:t>
      </w:r>
      <w:proofErr w:type="spellStart"/>
      <w:r w:rsidRPr="00E86465">
        <w:rPr>
          <w:rFonts w:ascii="Arial" w:hAnsi="Arial" w:cs="Arial"/>
          <w:color w:val="000000"/>
          <w:sz w:val="20"/>
          <w:szCs w:val="20"/>
          <w:lang w:val="pl-PL"/>
        </w:rPr>
        <w:t>ewid</w:t>
      </w:r>
      <w:proofErr w:type="spellEnd"/>
      <w:r w:rsidRPr="00E86465">
        <w:rPr>
          <w:rFonts w:ascii="Arial" w:hAnsi="Arial" w:cs="Arial"/>
          <w:color w:val="000000"/>
          <w:sz w:val="20"/>
          <w:szCs w:val="20"/>
          <w:lang w:val="pl-PL"/>
        </w:rPr>
        <w:t>., działki ew. nr 255, 253, 287, 288. Trasa drogi przebiega w terenie niezabudowanym, poza strefą ochrony konserwatorskiej przez tereny leśne i posiada zmienną szerokość w przedziale 5,00 ÷ 8,00m. Nawierzchnia istniejącej drogi leśnej gruntowa, miejscami utwardzona kruszywem łamanym. Podstawowy zakres inwestycji obejmuje: budowę drogi leśnej o szerokości 3,5m o</w:t>
      </w:r>
      <w:r w:rsidRPr="00E86465">
        <w:rPr>
          <w:rFonts w:ascii="Arial" w:hAnsi="Arial" w:cs="Arial"/>
          <w:color w:val="000000"/>
          <w:sz w:val="20"/>
          <w:szCs w:val="20"/>
          <w:lang w:val="pl-PL"/>
        </w:rPr>
        <w:t> </w:t>
      </w:r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nawierzchni z kruszywa łamanego, budowę obustronnego pobocza o szerokości 0,75m, budowę mijanek o szerokości 3,0m, budowę placów składowych, miejsca przeładunku drewna, przebudowę zjazdów z drogi leśnej. Planowana długość drogi wynosi 2522,71m. Zaprojektowano nawierzchnię z mieszanki kruszywa niezwiązanego grubości 9 cm na podbudowie z mieszanki kruszywa niezwiązanego stabilizowanego mechanicznie grubości 18 cm. Łączna grubość warstw konstrukcji wynosi 27 cm. Wody opadowe będą odprowadzane systemem powierzchniowym poprzez odpowiednie spadki drogi i poboczy do istniejących rowów przydrożnych. </w:t>
      </w:r>
    </w:p>
    <w:p w14:paraId="587E3750" w14:textId="37ACCD3C" w:rsidR="000811A3" w:rsidRPr="00E86465" w:rsidRDefault="000811A3" w:rsidP="000811A3">
      <w:pPr>
        <w:tabs>
          <w:tab w:val="decimal" w:pos="432"/>
          <w:tab w:val="decimal" w:pos="792"/>
        </w:tabs>
        <w:spacing w:before="144" w:line="324" w:lineRule="auto"/>
        <w:ind w:left="360" w:right="72" w:firstLine="633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Odnosząc się do art. 63 ust. 1 pkt 2 lit. k ustawy </w:t>
      </w:r>
      <w:proofErr w:type="spellStart"/>
      <w:r w:rsidRPr="00E86465">
        <w:rPr>
          <w:rFonts w:ascii="Arial" w:hAnsi="Arial" w:cs="Arial"/>
          <w:color w:val="000000"/>
          <w:sz w:val="20"/>
          <w:szCs w:val="20"/>
          <w:lang w:val="pl-PL"/>
        </w:rPr>
        <w:t>ooś</w:t>
      </w:r>
      <w:proofErr w:type="spellEnd"/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, tut. organ Wód Polskich ustalił co następuje: projektowana inwestycja zlokalizowana jest w granicach jednostki planistycznej gospodarowania wodami —jednolitej części wód powierzchniowych (JCWP) — Malinowa Woda o kodzie PLRW60001714289. Zgodnie z zapisami Planu gospodarowania wodami na obszarze dorzecza Odry (Dz. U. z 2016 r. poz. 1967) - JCWP Malinowa Woda została oceniona jako naturalna część wód (NAT) o złym stanie, niezagrożona nieosiągnięciem celu środowiskowego, jakim jest dobry stan ekologiczny i dobry stan chemiczny. Dla JCWP nie określono odstępstwa terminu osiągnięcia celu środowiskowego. </w:t>
      </w:r>
    </w:p>
    <w:p w14:paraId="7D1CCAA1" w14:textId="77777777" w:rsidR="000811A3" w:rsidRPr="00E86465" w:rsidRDefault="000811A3" w:rsidP="000811A3">
      <w:pPr>
        <w:tabs>
          <w:tab w:val="decimal" w:pos="432"/>
          <w:tab w:val="decimal" w:pos="792"/>
        </w:tabs>
        <w:spacing w:before="144" w:line="324" w:lineRule="auto"/>
        <w:ind w:left="360" w:right="7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Przedmiotowy obszar znajduje się w obrębie </w:t>
      </w:r>
      <w:proofErr w:type="spellStart"/>
      <w:r w:rsidRPr="00E86465">
        <w:rPr>
          <w:rFonts w:ascii="Arial" w:hAnsi="Arial" w:cs="Arial"/>
          <w:color w:val="000000"/>
          <w:sz w:val="20"/>
          <w:szCs w:val="20"/>
          <w:lang w:val="pl-PL"/>
        </w:rPr>
        <w:t>JCWPd</w:t>
      </w:r>
      <w:proofErr w:type="spellEnd"/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 nr 80 o kodzie PLGW600080, która charakteryzuje się dobrym stanem ilościowym i dobrym stanem chemicznym. </w:t>
      </w:r>
      <w:proofErr w:type="spellStart"/>
      <w:r w:rsidRPr="00E86465">
        <w:rPr>
          <w:rFonts w:ascii="Arial" w:hAnsi="Arial" w:cs="Arial"/>
          <w:color w:val="000000"/>
          <w:sz w:val="20"/>
          <w:szCs w:val="20"/>
          <w:lang w:val="pl-PL"/>
        </w:rPr>
        <w:t>JCWPd</w:t>
      </w:r>
      <w:proofErr w:type="spellEnd"/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 została oceniona jako niezagrożona nieosiągnięciem celu środowiskowego, jakim jest dobry stan ilościowy i chemiczny Dz. nr 700 i 243 zlokalizowane są w całości w obszarze Głównego Zbiornika Wód Podziemnych (GZWP) nr 303 — Pradolina Barycz — Głogów (E)303, dz. nr 287 w dużej części znajduje się w tym obszarze, natomiast pozostałe działki nie znajdują się na obszarze GZWP. Teren inwestycji nie znajduje się w obrębie stref ochronnych ujęć wód podziemnych. </w:t>
      </w:r>
    </w:p>
    <w:p w14:paraId="6CCC7031" w14:textId="45115F72" w:rsidR="00E86465" w:rsidRDefault="000811A3" w:rsidP="000811A3">
      <w:pPr>
        <w:tabs>
          <w:tab w:val="decimal" w:pos="432"/>
          <w:tab w:val="decimal" w:pos="792"/>
        </w:tabs>
        <w:spacing w:before="144" w:line="324" w:lineRule="auto"/>
        <w:ind w:left="360" w:right="7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>Planowane przedsięwzięcie nie znajduje się na obszarach narażonych na niebezpieczeństwo powodzi.</w:t>
      </w:r>
    </w:p>
    <w:p w14:paraId="46877CAB" w14:textId="77777777" w:rsidR="00E86465" w:rsidRDefault="00E86465">
      <w:pPr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br w:type="page"/>
      </w:r>
    </w:p>
    <w:p w14:paraId="7C5205E4" w14:textId="77777777" w:rsidR="00E86465" w:rsidRDefault="00E86465" w:rsidP="00E86465">
      <w:pPr>
        <w:tabs>
          <w:tab w:val="decimal" w:pos="432"/>
          <w:tab w:val="decimal" w:pos="792"/>
        </w:tabs>
        <w:spacing w:before="144" w:line="324" w:lineRule="auto"/>
        <w:ind w:left="360" w:right="72" w:firstLine="633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Po przeanalizowaniu załączonej do wniosku karty informacyjnej przedsięwzięcia, uwzględniając rodzaj, skalę, lokalizację oraz charakter planowanej inwestycji, która realizowana będzie przy zastosowaniu rozwiązań minimalizujących wpływ dla środowiska oraz zgodnie z obowiązującymi przepisami prawa, nie przewiduje się negatywnego wpływu przedmiotowej inwestycji na stan jednolitych części wód podziemnych (</w:t>
      </w:r>
      <w:proofErr w:type="spellStart"/>
      <w:r w:rsidRPr="00E86465">
        <w:rPr>
          <w:rFonts w:ascii="Arial" w:hAnsi="Arial" w:cs="Arial"/>
          <w:color w:val="000000"/>
          <w:sz w:val="20"/>
          <w:szCs w:val="20"/>
          <w:lang w:val="pl-PL"/>
        </w:rPr>
        <w:t>JCWPd</w:t>
      </w:r>
      <w:proofErr w:type="spellEnd"/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) i powierzchniowych (JCWP) oraz możliwość osiągnięcia celów środowiskowych. </w:t>
      </w:r>
    </w:p>
    <w:p w14:paraId="63AA3D33" w14:textId="677E88C6" w:rsidR="00E86465" w:rsidRPr="00E86465" w:rsidRDefault="00E86465" w:rsidP="00E86465">
      <w:pPr>
        <w:tabs>
          <w:tab w:val="decimal" w:pos="432"/>
          <w:tab w:val="decimal" w:pos="792"/>
        </w:tabs>
        <w:spacing w:before="144" w:line="324" w:lineRule="auto"/>
        <w:ind w:left="360" w:right="72" w:firstLine="633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Jednocześnie zwracam się do Wójta Gminy Sośnie, aby w toku prowadzonego postępowania, zgodnie z art. 10 ustawy z dnia 14 czerwca 1960 r. - Kodeks postępowania administracyjnego, poinformował strony postępowania o wydaniu niniejszej opinii. </w:t>
      </w:r>
    </w:p>
    <w:p w14:paraId="623EDE57" w14:textId="77777777" w:rsidR="00E86465" w:rsidRDefault="00E86465" w:rsidP="00E86465">
      <w:pPr>
        <w:tabs>
          <w:tab w:val="decimal" w:pos="432"/>
          <w:tab w:val="decimal" w:pos="792"/>
        </w:tabs>
        <w:spacing w:before="144" w:line="324" w:lineRule="auto"/>
        <w:ind w:left="360" w:right="7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Do wiadomości: </w:t>
      </w:r>
    </w:p>
    <w:p w14:paraId="7F537437" w14:textId="3F9E5226" w:rsidR="00E86465" w:rsidRPr="00E86465" w:rsidRDefault="00E86465" w:rsidP="00E86465">
      <w:pPr>
        <w:pStyle w:val="Akapitzlist"/>
        <w:numPr>
          <w:ilvl w:val="0"/>
          <w:numId w:val="2"/>
        </w:numPr>
        <w:tabs>
          <w:tab w:val="decimal" w:pos="432"/>
          <w:tab w:val="decimal" w:pos="792"/>
        </w:tabs>
        <w:spacing w:before="144" w:line="324" w:lineRule="auto"/>
        <w:ind w:right="7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Pełnomocnik: Pan Jarosław Mikoś </w:t>
      </w:r>
    </w:p>
    <w:p w14:paraId="0F34DF5A" w14:textId="77777777" w:rsidR="00E86465" w:rsidRDefault="00E86465" w:rsidP="00E86465">
      <w:pPr>
        <w:pStyle w:val="Akapitzlist"/>
        <w:tabs>
          <w:tab w:val="decimal" w:pos="432"/>
          <w:tab w:val="decimal" w:pos="792"/>
        </w:tabs>
        <w:spacing w:before="144" w:line="324" w:lineRule="auto"/>
        <w:ind w:right="7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Ul. Jasna 5/38 </w:t>
      </w:r>
    </w:p>
    <w:p w14:paraId="57392D07" w14:textId="77777777" w:rsidR="00E86465" w:rsidRDefault="00E86465" w:rsidP="00E86465">
      <w:pPr>
        <w:pStyle w:val="Akapitzlist"/>
        <w:tabs>
          <w:tab w:val="decimal" w:pos="432"/>
          <w:tab w:val="decimal" w:pos="792"/>
        </w:tabs>
        <w:spacing w:before="144" w:line="324" w:lineRule="auto"/>
        <w:ind w:right="7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63-604 Baranów </w:t>
      </w:r>
    </w:p>
    <w:p w14:paraId="14FABC80" w14:textId="666957A9" w:rsidR="00E86465" w:rsidRPr="00E86465" w:rsidRDefault="00E86465" w:rsidP="00E86465">
      <w:pPr>
        <w:pStyle w:val="Akapitzlist"/>
        <w:numPr>
          <w:ilvl w:val="0"/>
          <w:numId w:val="2"/>
        </w:numPr>
        <w:tabs>
          <w:tab w:val="decimal" w:pos="432"/>
          <w:tab w:val="decimal" w:pos="792"/>
        </w:tabs>
        <w:spacing w:before="144" w:line="324" w:lineRule="auto"/>
        <w:ind w:right="7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ZZS aa </w:t>
      </w:r>
    </w:p>
    <w:p w14:paraId="2EFEF0E9" w14:textId="77777777" w:rsidR="00E86465" w:rsidRDefault="00E86465" w:rsidP="00E86465">
      <w:pPr>
        <w:tabs>
          <w:tab w:val="decimal" w:pos="360"/>
          <w:tab w:val="decimal" w:pos="792"/>
        </w:tabs>
        <w:spacing w:before="144" w:line="324" w:lineRule="auto"/>
        <w:ind w:left="360" w:right="7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FE4A93C" w14:textId="723D269B" w:rsidR="00E86465" w:rsidRDefault="00E86465" w:rsidP="00E86465">
      <w:pPr>
        <w:tabs>
          <w:tab w:val="decimal" w:pos="360"/>
          <w:tab w:val="decimal" w:pos="792"/>
        </w:tabs>
        <w:spacing w:before="144" w:line="324" w:lineRule="auto"/>
        <w:ind w:left="360" w:right="7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Sprawę prowadzi: </w:t>
      </w:r>
    </w:p>
    <w:p w14:paraId="5C8713D9" w14:textId="5E098FF6" w:rsidR="000811A3" w:rsidRPr="00E86465" w:rsidRDefault="00E86465" w:rsidP="00E86465">
      <w:pPr>
        <w:tabs>
          <w:tab w:val="decimal" w:pos="360"/>
          <w:tab w:val="decimal" w:pos="792"/>
        </w:tabs>
        <w:spacing w:before="144" w:line="324" w:lineRule="auto"/>
        <w:ind w:left="360" w:right="7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6465">
        <w:rPr>
          <w:rFonts w:ascii="Arial" w:hAnsi="Arial" w:cs="Arial"/>
          <w:color w:val="000000"/>
          <w:sz w:val="20"/>
          <w:szCs w:val="20"/>
          <w:lang w:val="pl-PL"/>
        </w:rPr>
        <w:t xml:space="preserve">Robert </w:t>
      </w:r>
      <w:proofErr w:type="spellStart"/>
      <w:r w:rsidRPr="00E86465">
        <w:rPr>
          <w:rFonts w:ascii="Arial" w:hAnsi="Arial" w:cs="Arial"/>
          <w:color w:val="000000"/>
          <w:sz w:val="20"/>
          <w:szCs w:val="20"/>
          <w:lang w:val="pl-PL"/>
        </w:rPr>
        <w:t>Grzemski</w:t>
      </w:r>
      <w:proofErr w:type="spellEnd"/>
      <w:r w:rsidRPr="00E86465">
        <w:rPr>
          <w:rFonts w:ascii="Arial" w:hAnsi="Arial" w:cs="Arial"/>
          <w:color w:val="000000"/>
          <w:sz w:val="20"/>
          <w:szCs w:val="20"/>
          <w:lang w:val="pl-PL"/>
        </w:rPr>
        <w:t>, tel.: 65 547 61 45, e-mail: robert.grzemski@wody.gov.pl</w:t>
      </w:r>
    </w:p>
    <w:sectPr w:rsidR="000811A3" w:rsidRPr="00E86465">
      <w:footerReference w:type="default" r:id="rId8"/>
      <w:pgSz w:w="11918" w:h="16854"/>
      <w:pgMar w:top="1174" w:right="1021" w:bottom="871" w:left="11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D6F3" w14:textId="77777777" w:rsidR="001E2EEB" w:rsidRDefault="001E2EEB" w:rsidP="00B33EDE">
      <w:r>
        <w:separator/>
      </w:r>
    </w:p>
  </w:endnote>
  <w:endnote w:type="continuationSeparator" w:id="0">
    <w:p w14:paraId="0D4C003A" w14:textId="77777777" w:rsidR="001E2EEB" w:rsidRDefault="001E2EEB" w:rsidP="00B3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DEAA" w14:textId="549C39B4" w:rsidR="00B33EDE" w:rsidRPr="00B33EDE" w:rsidRDefault="00B33EDE" w:rsidP="00B33EDE">
    <w:pPr>
      <w:pStyle w:val="Bezodstpw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858"/>
    </w:tblGrid>
    <w:tr w:rsidR="00B33EDE" w14:paraId="086AA39D" w14:textId="77777777" w:rsidTr="00B33EDE">
      <w:tc>
        <w:tcPr>
          <w:tcW w:w="6062" w:type="dxa"/>
        </w:tcPr>
        <w:p w14:paraId="47C55B6E" w14:textId="77777777" w:rsidR="00B33EDE" w:rsidRDefault="00B33EDE" w:rsidP="00B33EDE">
          <w:pPr>
            <w:pStyle w:val="Bezodstpw"/>
            <w:rPr>
              <w:lang w:val="pl-PL"/>
            </w:rPr>
          </w:pPr>
          <w:r>
            <w:rPr>
              <w:lang w:val="pl-PL"/>
            </w:rPr>
            <w:t>Państwowe Gospodarstwo Wodne Wody Polskie</w:t>
          </w:r>
        </w:p>
        <w:p w14:paraId="795178E1" w14:textId="77777777" w:rsidR="00B33EDE" w:rsidRDefault="00B33EDE" w:rsidP="00B33EDE">
          <w:pPr>
            <w:pStyle w:val="Bezodstpw"/>
            <w:rPr>
              <w:lang w:val="pl-PL"/>
            </w:rPr>
          </w:pPr>
          <w:r>
            <w:rPr>
              <w:lang w:val="pl-PL"/>
            </w:rPr>
            <w:t>Zarząd Zlewni w Lesznie, ul. Chociszewskiego 12, 64-100 Leszno</w:t>
          </w:r>
        </w:p>
        <w:p w14:paraId="5D537B00" w14:textId="45973B7C" w:rsidR="00B33EDE" w:rsidRDefault="00B33EDE" w:rsidP="00B33EDE">
          <w:pPr>
            <w:pStyle w:val="Bezodstpw"/>
            <w:rPr>
              <w:lang w:val="pl-PL"/>
            </w:rPr>
          </w:pPr>
          <w:r>
            <w:rPr>
              <w:lang w:val="pl-PL"/>
            </w:rPr>
            <w:t>Tel.:  (65) 547 61 30  e-mail: zz-leszno@wody.gov.pl</w:t>
          </w:r>
        </w:p>
      </w:tc>
      <w:tc>
        <w:tcPr>
          <w:tcW w:w="3858" w:type="dxa"/>
        </w:tcPr>
        <w:p w14:paraId="63E78402" w14:textId="2FFB95D2" w:rsidR="00B33EDE" w:rsidRDefault="00B33EDE" w:rsidP="00B33EDE">
          <w:pPr>
            <w:pStyle w:val="Bezodstpw"/>
            <w:jc w:val="right"/>
            <w:rPr>
              <w:lang w:val="pl-PL"/>
            </w:rPr>
          </w:pPr>
          <w:r>
            <w:rPr>
              <w:lang w:val="pl-PL"/>
            </w:rPr>
            <w:t xml:space="preserve">Strona </w:t>
          </w:r>
          <w:r w:rsidR="000811A3" w:rsidRPr="000811A3">
            <w:rPr>
              <w:lang w:val="pl-PL"/>
            </w:rPr>
            <w:fldChar w:fldCharType="begin"/>
          </w:r>
          <w:r w:rsidR="000811A3" w:rsidRPr="000811A3">
            <w:rPr>
              <w:lang w:val="pl-PL"/>
            </w:rPr>
            <w:instrText>PAGE   \* MERGEFORMAT</w:instrText>
          </w:r>
          <w:r w:rsidR="000811A3" w:rsidRPr="000811A3">
            <w:rPr>
              <w:lang w:val="pl-PL"/>
            </w:rPr>
            <w:fldChar w:fldCharType="separate"/>
          </w:r>
          <w:r w:rsidR="000811A3" w:rsidRPr="000811A3">
            <w:rPr>
              <w:lang w:val="pl-PL"/>
            </w:rPr>
            <w:t>1</w:t>
          </w:r>
          <w:r w:rsidR="000811A3" w:rsidRPr="000811A3">
            <w:rPr>
              <w:lang w:val="pl-PL"/>
            </w:rPr>
            <w:fldChar w:fldCharType="end"/>
          </w:r>
          <w:r>
            <w:rPr>
              <w:lang w:val="pl-PL"/>
            </w:rPr>
            <w:t xml:space="preserve"> z 3</w:t>
          </w:r>
        </w:p>
        <w:p w14:paraId="3F9392A3" w14:textId="77777777" w:rsidR="00B33EDE" w:rsidRDefault="00B33EDE" w:rsidP="00B33EDE">
          <w:pPr>
            <w:pStyle w:val="Bezodstpw"/>
            <w:jc w:val="right"/>
            <w:rPr>
              <w:lang w:val="pl-PL"/>
            </w:rPr>
          </w:pPr>
        </w:p>
        <w:p w14:paraId="66A2A396" w14:textId="0D87C705" w:rsidR="00B33EDE" w:rsidRDefault="00B33EDE" w:rsidP="00B33EDE">
          <w:pPr>
            <w:pStyle w:val="Bezodstpw"/>
            <w:jc w:val="right"/>
            <w:rPr>
              <w:lang w:val="pl-PL"/>
            </w:rPr>
          </w:pPr>
          <w:r>
            <w:rPr>
              <w:lang w:val="pl-PL"/>
            </w:rPr>
            <w:t>www.wody.gov.pl</w:t>
          </w:r>
        </w:p>
      </w:tc>
    </w:tr>
  </w:tbl>
  <w:p w14:paraId="09902A7B" w14:textId="73D55AAF" w:rsidR="00B33EDE" w:rsidRPr="00B33EDE" w:rsidRDefault="00B33EDE" w:rsidP="00B33EDE">
    <w:pPr>
      <w:pStyle w:val="Bezodstpw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C859" w14:textId="77777777" w:rsidR="001E2EEB" w:rsidRDefault="001E2EEB" w:rsidP="00B33EDE">
      <w:r>
        <w:separator/>
      </w:r>
    </w:p>
  </w:footnote>
  <w:footnote w:type="continuationSeparator" w:id="0">
    <w:p w14:paraId="7CB2F32F" w14:textId="77777777" w:rsidR="001E2EEB" w:rsidRDefault="001E2EEB" w:rsidP="00B3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2EC1"/>
    <w:multiLevelType w:val="multilevel"/>
    <w:tmpl w:val="C14AEAD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2085B"/>
    <w:multiLevelType w:val="hybridMultilevel"/>
    <w:tmpl w:val="28F6D524"/>
    <w:lvl w:ilvl="0" w:tplc="734EF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7644">
    <w:abstractNumId w:val="0"/>
  </w:num>
  <w:num w:numId="2" w16cid:durableId="128688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0BA"/>
    <w:rsid w:val="000811A3"/>
    <w:rsid w:val="00157B0B"/>
    <w:rsid w:val="001E2EEB"/>
    <w:rsid w:val="005525C0"/>
    <w:rsid w:val="005D33BC"/>
    <w:rsid w:val="007410BA"/>
    <w:rsid w:val="00B33EDE"/>
    <w:rsid w:val="00E86465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68E7"/>
  <w15:docId w15:val="{2483542F-4B85-44FF-8B53-BAFF7776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4494"/>
  </w:style>
  <w:style w:type="paragraph" w:styleId="Nagwek">
    <w:name w:val="header"/>
    <w:basedOn w:val="Normalny"/>
    <w:link w:val="NagwekZnak"/>
    <w:uiPriority w:val="99"/>
    <w:unhideWhenUsed/>
    <w:rsid w:val="00B33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EDE"/>
  </w:style>
  <w:style w:type="paragraph" w:styleId="Stopka">
    <w:name w:val="footer"/>
    <w:basedOn w:val="Normalny"/>
    <w:link w:val="StopkaZnak"/>
    <w:uiPriority w:val="99"/>
    <w:unhideWhenUsed/>
    <w:rsid w:val="00B33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EDE"/>
  </w:style>
  <w:style w:type="table" w:styleId="Tabela-Siatka">
    <w:name w:val="Table Grid"/>
    <w:basedOn w:val="Standardowy"/>
    <w:uiPriority w:val="39"/>
    <w:rsid w:val="00B3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Zawidzki</cp:lastModifiedBy>
  <cp:revision>4</cp:revision>
  <dcterms:created xsi:type="dcterms:W3CDTF">2022-05-06T05:32:00Z</dcterms:created>
  <dcterms:modified xsi:type="dcterms:W3CDTF">2022-05-06T09:39:00Z</dcterms:modified>
</cp:coreProperties>
</file>