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57" w:rsidRPr="00503FD1" w:rsidRDefault="00503FD1" w:rsidP="00045EC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3FD1">
        <w:rPr>
          <w:sz w:val="22"/>
          <w:szCs w:val="22"/>
        </w:rPr>
        <w:tab/>
      </w:r>
      <w:r w:rsidRPr="00503FD1">
        <w:rPr>
          <w:sz w:val="22"/>
          <w:szCs w:val="22"/>
        </w:rPr>
        <w:tab/>
      </w:r>
      <w:r w:rsidRPr="00503FD1">
        <w:rPr>
          <w:sz w:val="22"/>
          <w:szCs w:val="22"/>
        </w:rPr>
        <w:tab/>
      </w:r>
      <w:r w:rsidRPr="00503FD1">
        <w:rPr>
          <w:sz w:val="22"/>
          <w:szCs w:val="22"/>
        </w:rPr>
        <w:tab/>
      </w:r>
      <w:r w:rsidRPr="00503FD1">
        <w:rPr>
          <w:sz w:val="22"/>
          <w:szCs w:val="22"/>
        </w:rPr>
        <w:tab/>
      </w:r>
      <w:r w:rsidRPr="00503FD1">
        <w:rPr>
          <w:sz w:val="22"/>
          <w:szCs w:val="22"/>
        </w:rPr>
        <w:tab/>
        <w:t>Z</w:t>
      </w:r>
      <w:r w:rsidR="00865557" w:rsidRPr="00503FD1">
        <w:rPr>
          <w:sz w:val="22"/>
          <w:szCs w:val="22"/>
        </w:rPr>
        <w:t>ałączn</w:t>
      </w:r>
      <w:r w:rsidR="00D34566">
        <w:rPr>
          <w:sz w:val="22"/>
          <w:szCs w:val="22"/>
        </w:rPr>
        <w:t>i</w:t>
      </w:r>
      <w:r w:rsidR="005F177F">
        <w:rPr>
          <w:sz w:val="22"/>
          <w:szCs w:val="22"/>
        </w:rPr>
        <w:t xml:space="preserve">k nr 7 </w:t>
      </w:r>
    </w:p>
    <w:p w:rsidR="00865557" w:rsidRPr="00503FD1" w:rsidRDefault="00865557" w:rsidP="00045EC2">
      <w:pPr>
        <w:autoSpaceDE w:val="0"/>
        <w:autoSpaceDN w:val="0"/>
        <w:adjustRightInd w:val="0"/>
        <w:rPr>
          <w:sz w:val="22"/>
          <w:szCs w:val="22"/>
        </w:rPr>
      </w:pPr>
    </w:p>
    <w:p w:rsidR="00D34566" w:rsidRDefault="00D34566" w:rsidP="0030487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153B">
        <w:rPr>
          <w:b/>
          <w:sz w:val="22"/>
          <w:szCs w:val="22"/>
        </w:rPr>
        <w:t xml:space="preserve">UMOWA </w:t>
      </w:r>
      <w:r w:rsidR="008C2E65">
        <w:rPr>
          <w:b/>
          <w:sz w:val="22"/>
          <w:szCs w:val="22"/>
        </w:rPr>
        <w:t>nr …..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1153B" w:rsidRPr="0041153B" w:rsidRDefault="0041153B" w:rsidP="003048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1153B">
        <w:rPr>
          <w:sz w:val="22"/>
          <w:szCs w:val="22"/>
        </w:rPr>
        <w:t xml:space="preserve"> dniu ………………….… r. w Sośniach pomiędzy </w:t>
      </w:r>
      <w:r w:rsidRPr="0041153B">
        <w:rPr>
          <w:b/>
          <w:bCs/>
          <w:sz w:val="22"/>
          <w:szCs w:val="22"/>
        </w:rPr>
        <w:t xml:space="preserve">Gminą Sośnie </w:t>
      </w:r>
      <w:r w:rsidRPr="0041153B">
        <w:rPr>
          <w:sz w:val="22"/>
          <w:szCs w:val="22"/>
        </w:rPr>
        <w:t>z siedzibą w Sośniach, ul. Wielkopolska 47, 63-435 Sośn</w:t>
      </w:r>
      <w:r w:rsidR="005F177F">
        <w:rPr>
          <w:sz w:val="22"/>
          <w:szCs w:val="22"/>
        </w:rPr>
        <w:t>ie, o numerze NIP: 6222564456</w:t>
      </w:r>
      <w:r w:rsidRPr="0041153B">
        <w:rPr>
          <w:sz w:val="22"/>
          <w:szCs w:val="22"/>
        </w:rPr>
        <w:t xml:space="preserve"> reprezentowaną przez:</w:t>
      </w:r>
    </w:p>
    <w:p w:rsidR="0041153B" w:rsidRPr="0041153B" w:rsidRDefault="005F177F" w:rsidP="0030487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Stanisława Budzika</w:t>
      </w:r>
      <w:r w:rsidR="0041153B" w:rsidRPr="0041153B">
        <w:rPr>
          <w:b/>
          <w:bCs/>
          <w:sz w:val="22"/>
          <w:szCs w:val="22"/>
        </w:rPr>
        <w:t xml:space="preserve"> – Wójta Gminy Sośnie </w:t>
      </w:r>
      <w:r w:rsidR="0041153B" w:rsidRPr="0041153B">
        <w:rPr>
          <w:sz w:val="22"/>
          <w:szCs w:val="22"/>
        </w:rPr>
        <w:t>przy kontrasygnacie Skarbnika Gminy Joanny Chalińskiej, zwaną dalej „Zamawiającym”</w:t>
      </w:r>
    </w:p>
    <w:p w:rsidR="0041153B" w:rsidRPr="0041153B" w:rsidRDefault="0041153B" w:rsidP="0030487C">
      <w:pPr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a</w:t>
      </w:r>
    </w:p>
    <w:p w:rsidR="0041153B" w:rsidRPr="0041153B" w:rsidRDefault="0041153B" w:rsidP="0030487C">
      <w:pPr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………………………………………………………………………………………</w:t>
      </w:r>
      <w:r w:rsidR="00150353">
        <w:rPr>
          <w:sz w:val="22"/>
          <w:szCs w:val="22"/>
        </w:rPr>
        <w:t>..</w:t>
      </w:r>
      <w:r w:rsidRPr="0041153B">
        <w:rPr>
          <w:sz w:val="22"/>
          <w:szCs w:val="22"/>
        </w:rPr>
        <w:t>…………………………………..………………………………...………………………………………</w:t>
      </w:r>
      <w:r w:rsidR="00150353">
        <w:rPr>
          <w:sz w:val="22"/>
          <w:szCs w:val="22"/>
        </w:rPr>
        <w:t>…</w:t>
      </w:r>
      <w:r w:rsidRPr="0041153B">
        <w:rPr>
          <w:sz w:val="22"/>
          <w:szCs w:val="22"/>
        </w:rPr>
        <w:t>……………………….</w:t>
      </w:r>
    </w:p>
    <w:p w:rsidR="0041153B" w:rsidRPr="0041153B" w:rsidRDefault="00150353" w:rsidP="00A965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41153B" w:rsidRPr="0041153B">
        <w:rPr>
          <w:sz w:val="22"/>
          <w:szCs w:val="22"/>
        </w:rPr>
        <w:t>eprezentowaną</w:t>
      </w:r>
      <w:r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>przez ..………………</w:t>
      </w:r>
      <w:r>
        <w:rPr>
          <w:sz w:val="22"/>
          <w:szCs w:val="22"/>
        </w:rPr>
        <w:t>….</w:t>
      </w:r>
      <w:r w:rsidR="0041153B" w:rsidRPr="0041153B">
        <w:rPr>
          <w:sz w:val="22"/>
          <w:szCs w:val="22"/>
        </w:rPr>
        <w:t xml:space="preserve">…………………………………………..……………………, zwaną </w:t>
      </w:r>
      <w:r w:rsidR="00A9656C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 xml:space="preserve">w dalszej części Umowy „Wykonawcą", zwanymi dalej łącznie „Stronami" 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 xml:space="preserve">w wyniku przeprowadzonego postępowania o udzielenie zamówienia publicznego w trybie przetargu </w:t>
      </w:r>
      <w:r w:rsidRPr="00A9656C">
        <w:rPr>
          <w:sz w:val="22"/>
          <w:szCs w:val="22"/>
        </w:rPr>
        <w:t xml:space="preserve">nieograniczonego zgodnie z ustawą Prawo zamówień publicznych z dnia 29 stycznia 2004 r. (Dz. U. </w:t>
      </w:r>
      <w:r w:rsidR="00A9656C">
        <w:rPr>
          <w:sz w:val="22"/>
          <w:szCs w:val="22"/>
        </w:rPr>
        <w:t xml:space="preserve">        </w:t>
      </w:r>
      <w:r w:rsidRPr="00A9656C">
        <w:rPr>
          <w:sz w:val="22"/>
          <w:szCs w:val="22"/>
        </w:rPr>
        <w:t>z</w:t>
      </w:r>
      <w:r w:rsidR="00A9656C">
        <w:rPr>
          <w:sz w:val="22"/>
          <w:szCs w:val="22"/>
        </w:rPr>
        <w:t xml:space="preserve"> </w:t>
      </w:r>
      <w:r w:rsidR="00A9656C" w:rsidRPr="00A9656C">
        <w:rPr>
          <w:sz w:val="22"/>
          <w:szCs w:val="22"/>
        </w:rPr>
        <w:t>2017r. poz. 1579</w:t>
      </w:r>
      <w:r w:rsidR="00150353">
        <w:rPr>
          <w:sz w:val="22"/>
          <w:szCs w:val="22"/>
        </w:rPr>
        <w:t xml:space="preserve"> ze zm.</w:t>
      </w:r>
      <w:r w:rsidRPr="00A9656C">
        <w:rPr>
          <w:sz w:val="22"/>
          <w:szCs w:val="22"/>
        </w:rPr>
        <w:t xml:space="preserve">) i dokonaniu wyboru najkorzystniejszej oferty została zawarta umowa </w:t>
      </w:r>
      <w:r w:rsidR="00150353">
        <w:rPr>
          <w:sz w:val="22"/>
          <w:szCs w:val="22"/>
        </w:rPr>
        <w:t xml:space="preserve">              </w:t>
      </w:r>
      <w:r w:rsidRPr="00A9656C">
        <w:rPr>
          <w:sz w:val="22"/>
          <w:szCs w:val="22"/>
        </w:rPr>
        <w:t xml:space="preserve">o następującej </w:t>
      </w:r>
      <w:r w:rsidRPr="0041153B">
        <w:rPr>
          <w:sz w:val="22"/>
          <w:szCs w:val="22"/>
        </w:rPr>
        <w:t>treści: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153B">
        <w:rPr>
          <w:b/>
          <w:sz w:val="22"/>
          <w:szCs w:val="22"/>
        </w:rPr>
        <w:t>§ 1</w:t>
      </w:r>
    </w:p>
    <w:p w:rsidR="0056154F" w:rsidRPr="0041153B" w:rsidRDefault="0056154F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Zamawiający zleca</w:t>
      </w:r>
      <w:r w:rsidR="00A9656C">
        <w:rPr>
          <w:sz w:val="22"/>
          <w:szCs w:val="22"/>
        </w:rPr>
        <w:t>,</w:t>
      </w:r>
      <w:r w:rsidRPr="0041153B">
        <w:rPr>
          <w:sz w:val="22"/>
          <w:szCs w:val="22"/>
        </w:rPr>
        <w:t xml:space="preserve"> a Wykonawca przyjmuje – zgodnie ze złożoną ofertą – do wykonania usługę p</w:t>
      </w:r>
      <w:r w:rsidR="007E1E4F">
        <w:rPr>
          <w:sz w:val="22"/>
          <w:szCs w:val="22"/>
        </w:rPr>
        <w:t xml:space="preserve">n. </w:t>
      </w:r>
      <w:r w:rsidR="007E1E4F" w:rsidRPr="00150353">
        <w:rPr>
          <w:b/>
          <w:sz w:val="22"/>
          <w:szCs w:val="22"/>
        </w:rPr>
        <w:t>Odbiór i transport</w:t>
      </w:r>
      <w:r w:rsidRPr="00150353">
        <w:rPr>
          <w:b/>
          <w:sz w:val="22"/>
          <w:szCs w:val="22"/>
        </w:rPr>
        <w:t xml:space="preserve"> odpadów komunalnych od właścicieli nieruchomości zamieszkałych</w:t>
      </w:r>
      <w:r w:rsidR="0058636A" w:rsidRPr="00150353">
        <w:rPr>
          <w:b/>
          <w:sz w:val="22"/>
          <w:szCs w:val="22"/>
        </w:rPr>
        <w:t xml:space="preserve">                               </w:t>
      </w:r>
      <w:r w:rsidRPr="00150353">
        <w:rPr>
          <w:b/>
          <w:sz w:val="22"/>
          <w:szCs w:val="22"/>
        </w:rPr>
        <w:t xml:space="preserve">i niezamieszkałych </w:t>
      </w:r>
      <w:r w:rsidR="005F177F" w:rsidRPr="00150353">
        <w:rPr>
          <w:b/>
          <w:sz w:val="22"/>
          <w:szCs w:val="22"/>
        </w:rPr>
        <w:t xml:space="preserve">z </w:t>
      </w:r>
      <w:r w:rsidRPr="00150353">
        <w:rPr>
          <w:b/>
          <w:sz w:val="22"/>
          <w:szCs w:val="22"/>
        </w:rPr>
        <w:t xml:space="preserve">terenu </w:t>
      </w:r>
      <w:r w:rsidR="00A9656C" w:rsidRPr="00150353">
        <w:rPr>
          <w:b/>
          <w:sz w:val="22"/>
          <w:szCs w:val="22"/>
        </w:rPr>
        <w:t>g</w:t>
      </w:r>
      <w:r w:rsidRPr="00150353">
        <w:rPr>
          <w:b/>
          <w:sz w:val="22"/>
          <w:szCs w:val="22"/>
        </w:rPr>
        <w:t>miny Sośnie</w:t>
      </w:r>
      <w:r w:rsidR="0058636A" w:rsidRPr="00150353">
        <w:rPr>
          <w:b/>
          <w:sz w:val="22"/>
          <w:szCs w:val="22"/>
        </w:rPr>
        <w:t xml:space="preserve"> w </w:t>
      </w:r>
      <w:r w:rsidR="00150353" w:rsidRPr="00150353">
        <w:rPr>
          <w:b/>
          <w:sz w:val="22"/>
          <w:szCs w:val="22"/>
        </w:rPr>
        <w:t>okresie 01.01-30.09.2019</w:t>
      </w:r>
      <w:r w:rsidR="00A9656C">
        <w:rPr>
          <w:sz w:val="22"/>
          <w:szCs w:val="22"/>
        </w:rPr>
        <w:t>.</w:t>
      </w:r>
    </w:p>
    <w:p w:rsidR="00045EC2" w:rsidRPr="0030487C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</w:t>
      </w:r>
      <w:r w:rsidR="000763D2">
        <w:rPr>
          <w:sz w:val="22"/>
          <w:szCs w:val="22"/>
        </w:rPr>
        <w:t xml:space="preserve"> </w:t>
      </w:r>
      <w:r w:rsidR="00503A4F" w:rsidRPr="00503A4F">
        <w:rPr>
          <w:sz w:val="22"/>
          <w:szCs w:val="22"/>
        </w:rPr>
        <w:t>Przedmiot umowy został szczegółowo określony w</w:t>
      </w:r>
      <w:r w:rsidR="00503A4F">
        <w:rPr>
          <w:sz w:val="22"/>
          <w:szCs w:val="22"/>
        </w:rPr>
        <w:t xml:space="preserve"> </w:t>
      </w:r>
      <w:r w:rsidR="00503A4F" w:rsidRPr="00A9656C">
        <w:rPr>
          <w:i/>
          <w:sz w:val="22"/>
          <w:szCs w:val="22"/>
        </w:rPr>
        <w:t>Opisie przedmiotu zamówienia</w:t>
      </w:r>
      <w:r w:rsidR="00503A4F">
        <w:rPr>
          <w:sz w:val="22"/>
          <w:szCs w:val="22"/>
        </w:rPr>
        <w:t xml:space="preserve"> stanowiącym Załącznik nr 8</w:t>
      </w:r>
      <w:r w:rsidR="00503A4F" w:rsidRPr="00503A4F">
        <w:rPr>
          <w:sz w:val="22"/>
          <w:szCs w:val="22"/>
        </w:rPr>
        <w:t xml:space="preserve"> do SIWZ</w:t>
      </w:r>
      <w:r w:rsidR="00A9656C">
        <w:rPr>
          <w:sz w:val="22"/>
          <w:szCs w:val="22"/>
        </w:rPr>
        <w:t>,</w:t>
      </w:r>
      <w:r w:rsidR="00503A4F" w:rsidRPr="00503A4F">
        <w:rPr>
          <w:sz w:val="22"/>
          <w:szCs w:val="22"/>
        </w:rPr>
        <w:t xml:space="preserve"> a do niniejszej umowy </w:t>
      </w:r>
      <w:r w:rsidR="00503A4F" w:rsidRPr="00A9656C">
        <w:rPr>
          <w:sz w:val="22"/>
          <w:szCs w:val="22"/>
        </w:rPr>
        <w:t>stanowi załącznik nr 1.</w:t>
      </w:r>
      <w:r w:rsidR="00503A4F" w:rsidRPr="0041153B">
        <w:rPr>
          <w:sz w:val="22"/>
          <w:szCs w:val="22"/>
        </w:rPr>
        <w:t xml:space="preserve"> 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153B">
        <w:rPr>
          <w:b/>
          <w:sz w:val="22"/>
          <w:szCs w:val="22"/>
        </w:rPr>
        <w:t xml:space="preserve">§ 2 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rPr>
          <w:b/>
          <w:i/>
          <w:sz w:val="22"/>
          <w:szCs w:val="22"/>
        </w:rPr>
      </w:pPr>
      <w:r w:rsidRPr="0041153B">
        <w:rPr>
          <w:b/>
          <w:i/>
          <w:sz w:val="22"/>
          <w:szCs w:val="22"/>
        </w:rPr>
        <w:t>Uwaga: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41153B">
        <w:rPr>
          <w:b/>
          <w:i/>
          <w:sz w:val="22"/>
          <w:szCs w:val="22"/>
        </w:rPr>
        <w:t>Niniejszy paragraf zostanie skreślony z umowy, jeżeli Wykonawca nie będzie przewidywał w ofercie zlecenia części zamówienia Podwykonawcom.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będzie realizował przedmiot umowy s</w:t>
      </w:r>
      <w:r w:rsidR="0056154F">
        <w:rPr>
          <w:sz w:val="22"/>
          <w:szCs w:val="22"/>
        </w:rPr>
        <w:t xml:space="preserve">iłami własnymi oraz przy pomocy Podwykonawcy (podwykonawców), w zakresie: </w:t>
      </w:r>
      <w:r w:rsidRPr="0041153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154F">
        <w:rPr>
          <w:sz w:val="22"/>
          <w:szCs w:val="22"/>
        </w:rPr>
        <w:t>……………………….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Do zawarcia umowy z Podwykonawcą wymagana jest zgoda Zamawiającego. Wykonawca zobowiązany jest do przedłożenia Zamawiającemu projektu umowy z Podwykonawcą przed planowanym rozpoczęciem świadczenia usług przez Podwykonawców, celem wyrażenia zgody przez Zamawiającego na zawarcie tej umowy.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3.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Umowa pomiędzy Wykonawcą a Podwykonawcą winna zawierać m.in. określenie zakresu, ilości </w:t>
      </w:r>
      <w:r w:rsidR="000763D2">
        <w:rPr>
          <w:sz w:val="22"/>
          <w:szCs w:val="22"/>
        </w:rPr>
        <w:t xml:space="preserve">         </w:t>
      </w:r>
      <w:r w:rsidRPr="0041153B">
        <w:rPr>
          <w:sz w:val="22"/>
          <w:szCs w:val="22"/>
        </w:rPr>
        <w:t>i wartości usług powierzanych do wykonania Podwykonawcy, termin płatności faktur wystawianych przez Podwykonawcę na Wykonawcę oraz aktualne konto bankowe Podwykonawcy.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lastRenderedPageBreak/>
        <w:t>4.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Wykonawca jest zobowiązany do przekazania Zamawiającemu potwierdzonych za zgodność 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z oryginałem kopii umów zawartych z Podwykonawcami, niezwłocznie po ich zawarciu. Dokumenty te stanowić będą załączniki do niniejszej umowy.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5.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Zawierając umowę z Podwykonawcą zarówno Zamawiający jak i Wykonawca ponoszą solidarną odpowiedzialność za zapłatę wynagrodzenia za świadczone usługi przez Podwykonawcę. 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6.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Do zawarcia przez Podwykonawców umów z dalszymi Podwykonawcami jest wymagana zgoda Zamawiającego i Wykonawcy.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7.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ponosi wobec Zamawiającego pełną odpowiedzialność za usługi świadczone przy pomocy Podwykonawców.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8.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Na powierzenie usług </w:t>
      </w:r>
      <w:r w:rsidR="00A9656C">
        <w:rPr>
          <w:sz w:val="22"/>
          <w:szCs w:val="22"/>
        </w:rPr>
        <w:t>P</w:t>
      </w:r>
      <w:r w:rsidRPr="0041153B">
        <w:rPr>
          <w:sz w:val="22"/>
          <w:szCs w:val="22"/>
        </w:rPr>
        <w:t>odwykonawcy nie wymienionemu w ofercie wymagana jest każdorazowo zgoda Zamawiającego.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9.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Zamawiającemu przysługuje prawo żądania od Wykonawcy zmiany </w:t>
      </w:r>
      <w:r w:rsidR="00A9656C">
        <w:rPr>
          <w:sz w:val="22"/>
          <w:szCs w:val="22"/>
        </w:rPr>
        <w:t>P</w:t>
      </w:r>
      <w:r w:rsidRPr="0041153B">
        <w:rPr>
          <w:sz w:val="22"/>
          <w:szCs w:val="22"/>
        </w:rPr>
        <w:t>odwykonawcy, jeżeli ten realizuje usługę w sposób wadliwy, niezgodny z obowiązującymi przepisami prawa.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153B">
        <w:rPr>
          <w:b/>
          <w:sz w:val="22"/>
          <w:szCs w:val="22"/>
        </w:rPr>
        <w:t>§ 3</w:t>
      </w:r>
    </w:p>
    <w:p w:rsidR="0041153B" w:rsidRPr="0041153B" w:rsidRDefault="00E52D72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</w:t>
      </w:r>
    </w:p>
    <w:p w:rsidR="0041153B" w:rsidRDefault="00503A4F" w:rsidP="0030487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Termin </w:t>
      </w:r>
      <w:r w:rsidR="0041153B" w:rsidRPr="0041153B">
        <w:rPr>
          <w:sz w:val="22"/>
          <w:szCs w:val="22"/>
        </w:rPr>
        <w:t>rea</w:t>
      </w:r>
      <w:r w:rsidR="0041153B">
        <w:rPr>
          <w:sz w:val="22"/>
          <w:szCs w:val="22"/>
        </w:rPr>
        <w:t xml:space="preserve">lizacji </w:t>
      </w:r>
      <w:r>
        <w:rPr>
          <w:sz w:val="22"/>
          <w:szCs w:val="22"/>
        </w:rPr>
        <w:t xml:space="preserve">przedmiotu </w:t>
      </w:r>
      <w:r w:rsidR="0041153B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obejmuje okres </w:t>
      </w:r>
      <w:r w:rsidR="0041153B">
        <w:rPr>
          <w:sz w:val="22"/>
          <w:szCs w:val="22"/>
        </w:rPr>
        <w:t xml:space="preserve">od dnia </w:t>
      </w:r>
      <w:r w:rsidR="005037CC">
        <w:rPr>
          <w:b/>
          <w:sz w:val="22"/>
          <w:szCs w:val="22"/>
        </w:rPr>
        <w:t>01.01.201</w:t>
      </w:r>
      <w:r w:rsidR="00150353">
        <w:rPr>
          <w:b/>
          <w:sz w:val="22"/>
          <w:szCs w:val="22"/>
        </w:rPr>
        <w:t>9</w:t>
      </w:r>
      <w:r w:rsidR="005037CC">
        <w:rPr>
          <w:b/>
          <w:sz w:val="22"/>
          <w:szCs w:val="22"/>
        </w:rPr>
        <w:t xml:space="preserve"> r. do 3</w:t>
      </w:r>
      <w:r w:rsidR="00150353">
        <w:rPr>
          <w:b/>
          <w:sz w:val="22"/>
          <w:szCs w:val="22"/>
        </w:rPr>
        <w:t>0</w:t>
      </w:r>
      <w:r w:rsidR="005037CC">
        <w:rPr>
          <w:b/>
          <w:sz w:val="22"/>
          <w:szCs w:val="22"/>
        </w:rPr>
        <w:t>.</w:t>
      </w:r>
      <w:r w:rsidR="00150353">
        <w:rPr>
          <w:b/>
          <w:sz w:val="22"/>
          <w:szCs w:val="22"/>
        </w:rPr>
        <w:t>09</w:t>
      </w:r>
      <w:r w:rsidR="005037CC">
        <w:rPr>
          <w:b/>
          <w:sz w:val="22"/>
          <w:szCs w:val="22"/>
        </w:rPr>
        <w:t>.201</w:t>
      </w:r>
      <w:r w:rsidR="00150353">
        <w:rPr>
          <w:b/>
          <w:sz w:val="22"/>
          <w:szCs w:val="22"/>
        </w:rPr>
        <w:t>9</w:t>
      </w:r>
      <w:r w:rsidR="0041153B" w:rsidRPr="0041153B">
        <w:rPr>
          <w:b/>
          <w:sz w:val="22"/>
          <w:szCs w:val="22"/>
        </w:rPr>
        <w:t xml:space="preserve"> r.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153B">
        <w:rPr>
          <w:b/>
          <w:sz w:val="22"/>
          <w:szCs w:val="22"/>
        </w:rPr>
        <w:t>§ 4</w:t>
      </w:r>
    </w:p>
    <w:p w:rsidR="00E52D72" w:rsidRPr="00E52D72" w:rsidRDefault="00E52D72" w:rsidP="0030487C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52D72">
        <w:rPr>
          <w:b/>
          <w:sz w:val="22"/>
          <w:szCs w:val="22"/>
        </w:rPr>
        <w:t>Obowiązki Wykonawcy</w:t>
      </w:r>
    </w:p>
    <w:p w:rsidR="00503A4F" w:rsidRDefault="00503A4F" w:rsidP="0030487C">
      <w:pPr>
        <w:pStyle w:val="Default"/>
        <w:spacing w:after="3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zobowiązany jest do wykonania przedmiotu umowy zgodnie z obowiązującymi przepisami prawa, z zachowaniem należytej staranności wymaganej od profesjonalisty. </w:t>
      </w:r>
    </w:p>
    <w:p w:rsidR="00503A4F" w:rsidRDefault="00503A4F" w:rsidP="0030487C">
      <w:pPr>
        <w:pStyle w:val="Default"/>
        <w:spacing w:after="31" w:line="360" w:lineRule="auto"/>
        <w:jc w:val="both"/>
        <w:rPr>
          <w:sz w:val="22"/>
          <w:szCs w:val="22"/>
        </w:rPr>
      </w:pPr>
      <w:r w:rsidRPr="0056154F">
        <w:rPr>
          <w:bCs/>
          <w:sz w:val="23"/>
          <w:szCs w:val="23"/>
        </w:rPr>
        <w:t>2.</w:t>
      </w:r>
      <w:r w:rsidR="0056154F" w:rsidRPr="0056154F">
        <w:rPr>
          <w:sz w:val="22"/>
          <w:szCs w:val="22"/>
        </w:rPr>
        <w:t xml:space="preserve"> </w:t>
      </w:r>
      <w:r w:rsidRPr="0056154F">
        <w:rPr>
          <w:sz w:val="22"/>
          <w:szCs w:val="22"/>
        </w:rPr>
        <w:t>Wykonawca</w:t>
      </w:r>
      <w:r>
        <w:rPr>
          <w:sz w:val="22"/>
          <w:szCs w:val="22"/>
        </w:rPr>
        <w:t xml:space="preserve"> zobowiązuje się do wykonania wszystkich obowiązków opisanych w </w:t>
      </w:r>
      <w:r w:rsidRPr="00A9656C">
        <w:rPr>
          <w:bCs/>
          <w:i/>
          <w:iCs/>
          <w:sz w:val="22"/>
          <w:szCs w:val="22"/>
        </w:rPr>
        <w:t xml:space="preserve">Opisie przedmiotu zamówienia </w:t>
      </w:r>
      <w:r w:rsidR="00A9656C">
        <w:rPr>
          <w:bCs/>
          <w:iCs/>
          <w:sz w:val="22"/>
          <w:szCs w:val="22"/>
        </w:rPr>
        <w:t xml:space="preserve">stanowiącym </w:t>
      </w:r>
      <w:r w:rsidRPr="00A9656C">
        <w:rPr>
          <w:sz w:val="22"/>
          <w:szCs w:val="22"/>
        </w:rPr>
        <w:t>załącznik nr 1 do umo</w:t>
      </w:r>
      <w:r>
        <w:rPr>
          <w:sz w:val="22"/>
          <w:szCs w:val="22"/>
        </w:rPr>
        <w:t xml:space="preserve">wy. </w:t>
      </w:r>
    </w:p>
    <w:p w:rsidR="00503A4F" w:rsidRPr="0056154F" w:rsidRDefault="00503A4F" w:rsidP="0030487C">
      <w:pPr>
        <w:pStyle w:val="Default"/>
        <w:spacing w:line="360" w:lineRule="auto"/>
        <w:jc w:val="both"/>
        <w:rPr>
          <w:sz w:val="22"/>
          <w:szCs w:val="22"/>
        </w:rPr>
      </w:pPr>
      <w:r w:rsidRPr="000763D2">
        <w:rPr>
          <w:bCs/>
          <w:sz w:val="23"/>
          <w:szCs w:val="23"/>
        </w:rPr>
        <w:t>3.</w:t>
      </w:r>
      <w:r w:rsidR="0056154F" w:rsidRPr="000763D2">
        <w:rPr>
          <w:sz w:val="22"/>
          <w:szCs w:val="22"/>
        </w:rPr>
        <w:t xml:space="preserve"> </w:t>
      </w:r>
      <w:r w:rsidRPr="000763D2">
        <w:rPr>
          <w:sz w:val="22"/>
          <w:szCs w:val="22"/>
        </w:rPr>
        <w:t>Wykonawca ponosi odpowiedzialność prawną i finansową wobec Zamawiającego i osób trzecich za</w:t>
      </w:r>
      <w:r>
        <w:rPr>
          <w:sz w:val="22"/>
          <w:szCs w:val="22"/>
        </w:rPr>
        <w:t xml:space="preserve"> wszelkie szkody wynikłe z zaniechania realizacji umowy, niedbalstwa lub działania niezgodnego </w:t>
      </w:r>
      <w:r w:rsidR="000763D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z umową i przepisami obowiązującymi w zakresie przedmiotu zamówienia. </w:t>
      </w:r>
    </w:p>
    <w:p w:rsidR="00503A4F" w:rsidRPr="0056154F" w:rsidRDefault="0056154F" w:rsidP="0030487C">
      <w:pPr>
        <w:pStyle w:val="Default"/>
        <w:spacing w:after="3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03A4F">
        <w:rPr>
          <w:sz w:val="22"/>
          <w:szCs w:val="22"/>
        </w:rPr>
        <w:t xml:space="preserve">W przypadku, gdy wpisy do rejestrów lub zezwoleń utracą moc w trakcie obowiązywania umowy, </w:t>
      </w:r>
      <w:r w:rsidR="00503A4F" w:rsidRPr="0056154F">
        <w:rPr>
          <w:sz w:val="22"/>
          <w:szCs w:val="22"/>
        </w:rPr>
        <w:t xml:space="preserve">Wykonawca zobowiązany jest do zachowania ciągłości wpisu pod rygorem odstąpienia od umowy. </w:t>
      </w:r>
    </w:p>
    <w:p w:rsidR="00503A4F" w:rsidRDefault="0056154F" w:rsidP="0030487C">
      <w:pPr>
        <w:pStyle w:val="Default"/>
        <w:spacing w:line="360" w:lineRule="auto"/>
        <w:jc w:val="both"/>
        <w:rPr>
          <w:sz w:val="22"/>
          <w:szCs w:val="22"/>
        </w:rPr>
      </w:pPr>
      <w:r w:rsidRPr="0056154F">
        <w:rPr>
          <w:bCs/>
          <w:sz w:val="23"/>
          <w:szCs w:val="23"/>
        </w:rPr>
        <w:t>5.</w:t>
      </w:r>
      <w:r w:rsidR="00503A4F" w:rsidRPr="0056154F">
        <w:rPr>
          <w:bCs/>
          <w:sz w:val="23"/>
          <w:szCs w:val="23"/>
        </w:rPr>
        <w:t xml:space="preserve"> </w:t>
      </w:r>
      <w:r w:rsidR="00503A4F" w:rsidRPr="0056154F">
        <w:rPr>
          <w:sz w:val="22"/>
          <w:szCs w:val="22"/>
        </w:rPr>
        <w:t xml:space="preserve">Osiągnięcie wymaganych poziomów odzysku odpadów komunalnych zgodnie z obowiązującymi przepisami. </w:t>
      </w:r>
    </w:p>
    <w:p w:rsidR="005C2F3C" w:rsidRPr="0041153B" w:rsidRDefault="005C2F3C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6154F">
        <w:rPr>
          <w:bCs/>
          <w:sz w:val="23"/>
          <w:szCs w:val="23"/>
        </w:rPr>
        <w:t xml:space="preserve">. </w:t>
      </w:r>
      <w:r w:rsidRPr="0041153B">
        <w:rPr>
          <w:sz w:val="22"/>
          <w:szCs w:val="22"/>
        </w:rPr>
        <w:t>Wykonawca ponosi całkowitą odpowiedzialność za prawidłową gospodarkę odebranymi odpadami zgodnie z przepisami obowiązującymi w tym zakresie. Dotyczy to między innymi: ewentualnego przeładunku, transportu, wyposażenia pojazdów, spraw związanych z odzyskiem</w:t>
      </w:r>
      <w:r w:rsidR="00A9656C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i unieszkodliwianiem odpadów oraz innych spraw związanych z zebraniem i dostarczeniem odpadów uprawnionemu </w:t>
      </w:r>
      <w:r w:rsidRPr="0041153B">
        <w:rPr>
          <w:sz w:val="22"/>
          <w:szCs w:val="22"/>
        </w:rPr>
        <w:lastRenderedPageBreak/>
        <w:t>przedsiębiorcy prowadzącemu działalność w zakresie odzysku lub unieszkodliwiania odpadów komunalnych.</w:t>
      </w:r>
    </w:p>
    <w:p w:rsidR="005C2F3C" w:rsidRPr="0056154F" w:rsidRDefault="005C2F3C" w:rsidP="0030487C">
      <w:pPr>
        <w:pStyle w:val="Default"/>
        <w:spacing w:line="360" w:lineRule="auto"/>
        <w:jc w:val="both"/>
        <w:rPr>
          <w:sz w:val="22"/>
          <w:szCs w:val="22"/>
        </w:rPr>
      </w:pPr>
    </w:p>
    <w:p w:rsidR="00503A4F" w:rsidRDefault="0056154F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56154F" w:rsidRPr="0056154F" w:rsidRDefault="00E52D72" w:rsidP="0030487C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56154F">
        <w:rPr>
          <w:b/>
          <w:sz w:val="22"/>
          <w:szCs w:val="22"/>
        </w:rPr>
        <w:t>Ochrona danych osobowych</w:t>
      </w:r>
    </w:p>
    <w:p w:rsidR="00503A4F" w:rsidRDefault="00503A4F" w:rsidP="0030487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zapewnia przestrzeganie zasad przetwarzania i ochrony danych osobowych zgodnie </w:t>
      </w:r>
      <w:r w:rsidR="00A9656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z obowiązującymi w trakcie trwania umowy przepisami Ustawy o ochronie danych osobowych. </w:t>
      </w:r>
    </w:p>
    <w:p w:rsidR="00503A4F" w:rsidRDefault="00503A4F" w:rsidP="0030487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Wykonawca ponosi odpowiedzialność za ewentualne skutki działania niezgodnego z przepisami</w:t>
      </w:r>
      <w:r w:rsidR="00A9656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9656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o których mowa w ust. 1. </w:t>
      </w:r>
    </w:p>
    <w:p w:rsidR="00503A4F" w:rsidRDefault="00503A4F" w:rsidP="0030487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Wykonawca oświadcza, że systemy wykorzystywane w procesie przetwarzania danych osobowych spełniają wymogi określone w Ustawie o ochronie danych osobowych oraz rozporządzeniach wykonawczych do Ustawy. </w:t>
      </w:r>
    </w:p>
    <w:p w:rsidR="00E52D72" w:rsidRDefault="00503A4F" w:rsidP="0030487C">
      <w:pPr>
        <w:pStyle w:val="Default"/>
        <w:spacing w:after="3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Wykonawca zapewnia, że przetwarzane dane osobowe będą wykorzystywane wyłącznie w celu realizacji umowy.</w:t>
      </w:r>
    </w:p>
    <w:p w:rsidR="00503A4F" w:rsidRDefault="000763D2" w:rsidP="0030487C">
      <w:pPr>
        <w:pStyle w:val="Default"/>
        <w:spacing w:after="31" w:line="360" w:lineRule="auto"/>
        <w:jc w:val="both"/>
        <w:rPr>
          <w:sz w:val="22"/>
          <w:szCs w:val="22"/>
        </w:rPr>
      </w:pPr>
      <w:r>
        <w:rPr>
          <w:bCs/>
          <w:sz w:val="23"/>
          <w:szCs w:val="23"/>
        </w:rPr>
        <w:t>5</w:t>
      </w:r>
      <w:r w:rsidR="00E52D72" w:rsidRPr="000763D2">
        <w:rPr>
          <w:bCs/>
          <w:sz w:val="23"/>
          <w:szCs w:val="23"/>
        </w:rPr>
        <w:t xml:space="preserve">. </w:t>
      </w:r>
      <w:r w:rsidR="00E52D72" w:rsidRPr="000763D2">
        <w:rPr>
          <w:sz w:val="22"/>
          <w:szCs w:val="22"/>
        </w:rPr>
        <w:t>Wykonawca zobowiązuje się do przestrzegania poufności co do informacji pozyskanych w związku</w:t>
      </w:r>
      <w:r w:rsidR="00E52D72">
        <w:rPr>
          <w:sz w:val="22"/>
          <w:szCs w:val="22"/>
        </w:rPr>
        <w:t xml:space="preserve"> </w:t>
      </w:r>
      <w:r w:rsidR="00A9656C">
        <w:rPr>
          <w:sz w:val="22"/>
          <w:szCs w:val="22"/>
        </w:rPr>
        <w:t xml:space="preserve">     </w:t>
      </w:r>
      <w:r w:rsidR="00E52D72">
        <w:rPr>
          <w:sz w:val="22"/>
          <w:szCs w:val="22"/>
        </w:rPr>
        <w:t xml:space="preserve">z realizacją umowy, w szczególności do przestrzegania przepisów dotyczących ochrony danych osobowych. </w:t>
      </w:r>
    </w:p>
    <w:p w:rsidR="00503A4F" w:rsidRDefault="0056154F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045EC2" w:rsidRPr="0041153B" w:rsidRDefault="006E7057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Wynagrodzenie, rozliczenie i płatności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Ustala się miesięczny okres rozliczeniowy wykonania usługi objętej umową.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Zgodnie ze złożoną ofertą, z tytu</w:t>
      </w:r>
      <w:r w:rsidR="007E1E4F">
        <w:rPr>
          <w:sz w:val="22"/>
          <w:szCs w:val="22"/>
        </w:rPr>
        <w:t>łu odbierania i transportu</w:t>
      </w:r>
      <w:r w:rsidRPr="0041153B">
        <w:rPr>
          <w:sz w:val="22"/>
          <w:szCs w:val="22"/>
        </w:rPr>
        <w:t xml:space="preserve"> odpadów komunalnych </w:t>
      </w:r>
      <w:r>
        <w:rPr>
          <w:sz w:val="22"/>
          <w:szCs w:val="22"/>
        </w:rPr>
        <w:t>z nieruchomości zamieszkałych i niezamieszkałych</w:t>
      </w:r>
      <w:r w:rsidR="007E1E4F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terenu </w:t>
      </w:r>
      <w:r w:rsidR="00A9656C">
        <w:rPr>
          <w:sz w:val="22"/>
          <w:szCs w:val="22"/>
        </w:rPr>
        <w:t>g</w:t>
      </w:r>
      <w:r>
        <w:rPr>
          <w:sz w:val="22"/>
          <w:szCs w:val="22"/>
        </w:rPr>
        <w:t xml:space="preserve">miny Sośnie </w:t>
      </w:r>
      <w:r w:rsidR="00A9656C">
        <w:rPr>
          <w:sz w:val="22"/>
          <w:szCs w:val="22"/>
        </w:rPr>
        <w:t>S</w:t>
      </w:r>
      <w:r w:rsidRPr="0041153B">
        <w:rPr>
          <w:sz w:val="22"/>
          <w:szCs w:val="22"/>
        </w:rPr>
        <w:t xml:space="preserve">trony ustalają wartość </w:t>
      </w:r>
      <w:r>
        <w:rPr>
          <w:sz w:val="22"/>
          <w:szCs w:val="22"/>
        </w:rPr>
        <w:t xml:space="preserve">ryczałtową </w:t>
      </w:r>
      <w:r w:rsidRPr="0041153B">
        <w:rPr>
          <w:sz w:val="22"/>
          <w:szCs w:val="22"/>
        </w:rPr>
        <w:t xml:space="preserve">zobowiązania </w:t>
      </w:r>
      <w:r w:rsidR="00A9656C">
        <w:rPr>
          <w:sz w:val="22"/>
          <w:szCs w:val="22"/>
        </w:rPr>
        <w:t>Z</w:t>
      </w:r>
      <w:r w:rsidRPr="0041153B">
        <w:rPr>
          <w:sz w:val="22"/>
          <w:szCs w:val="22"/>
        </w:rPr>
        <w:t>amawiającego za okres wykonywania przedmiotu umowy</w:t>
      </w:r>
      <w:r w:rsidR="00E82059">
        <w:rPr>
          <w:sz w:val="22"/>
          <w:szCs w:val="22"/>
        </w:rPr>
        <w:t>,</w:t>
      </w:r>
      <w:r w:rsidRPr="0041153B">
        <w:rPr>
          <w:sz w:val="22"/>
          <w:szCs w:val="22"/>
        </w:rPr>
        <w:t xml:space="preserve"> </w:t>
      </w:r>
      <w:r w:rsidR="00E82059">
        <w:rPr>
          <w:sz w:val="22"/>
          <w:szCs w:val="22"/>
        </w:rPr>
        <w:t xml:space="preserve">to jest kwotę za okres </w:t>
      </w:r>
      <w:r w:rsidR="00E861D7">
        <w:rPr>
          <w:sz w:val="22"/>
          <w:szCs w:val="22"/>
        </w:rPr>
        <w:t>9</w:t>
      </w:r>
      <w:bookmarkStart w:id="0" w:name="_GoBack"/>
      <w:bookmarkEnd w:id="0"/>
      <w:r w:rsidR="00E82059">
        <w:rPr>
          <w:sz w:val="22"/>
          <w:szCs w:val="22"/>
        </w:rPr>
        <w:t xml:space="preserve"> miesięcy </w:t>
      </w:r>
      <w:r w:rsidRPr="0041153B">
        <w:rPr>
          <w:sz w:val="22"/>
          <w:szCs w:val="22"/>
        </w:rPr>
        <w:t>na kwotę …………………… zł b</w:t>
      </w:r>
      <w:r>
        <w:rPr>
          <w:sz w:val="22"/>
          <w:szCs w:val="22"/>
        </w:rPr>
        <w:t>rutto</w:t>
      </w:r>
      <w:r w:rsidR="00E82059">
        <w:rPr>
          <w:sz w:val="22"/>
          <w:szCs w:val="22"/>
        </w:rPr>
        <w:t xml:space="preserve"> (słownie złotych: ……………………………)</w:t>
      </w:r>
      <w:r>
        <w:rPr>
          <w:sz w:val="22"/>
          <w:szCs w:val="22"/>
        </w:rPr>
        <w:t>,</w:t>
      </w:r>
      <w:r w:rsidR="00E82059" w:rsidRPr="00E82059">
        <w:rPr>
          <w:sz w:val="22"/>
          <w:szCs w:val="22"/>
        </w:rPr>
        <w:t xml:space="preserve"> </w:t>
      </w:r>
      <w:r w:rsidR="00E82059" w:rsidRPr="0091609D">
        <w:rPr>
          <w:sz w:val="22"/>
          <w:szCs w:val="22"/>
        </w:rPr>
        <w:t xml:space="preserve">w tym podatek VAT : ……....% w  kwocie ………………. zł. </w:t>
      </w:r>
    </w:p>
    <w:p w:rsidR="00045EC2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E7057" w:rsidRDefault="006E7057" w:rsidP="0030487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wszystkie niezbędne wydatki i koszty związane z realizacją przedmiotu umowy zostały przez niego uwzględnione w ryczałtowej cenie jednostkowej za jeden miesiąc świadczenia usługi z uwzględnieniem m.in.: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charakterystyki gminy,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ilości i częstotliwość odbieranych odpadów w poprzednim roku,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możliwości wzrostu ilości odbieranych odpadów,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możliwości wzrostu ilości obsługiwanych budynków oraz tym samym wzrost liczby mieszkańców,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częstotliwości i sposobu odbierania odpadów, </w:t>
      </w:r>
    </w:p>
    <w:p w:rsidR="006E7057" w:rsidRDefault="006E7057" w:rsidP="0030487C">
      <w:pPr>
        <w:pStyle w:val="Default"/>
        <w:spacing w:after="4"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osiągnięcie poziomu recyklingu, </w:t>
      </w:r>
    </w:p>
    <w:p w:rsidR="006E7057" w:rsidRDefault="006E7057" w:rsidP="00A9656C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zaopatrzenie właścicieli nieruchomości w worki i pojemniki do zbiórki odpadów komunalnych </w:t>
      </w:r>
    </w:p>
    <w:p w:rsidR="00A9656C" w:rsidRPr="0041153B" w:rsidRDefault="00A9656C" w:rsidP="00A9656C">
      <w:pPr>
        <w:pStyle w:val="Default"/>
        <w:spacing w:line="360" w:lineRule="auto"/>
        <w:rPr>
          <w:sz w:val="22"/>
          <w:szCs w:val="22"/>
        </w:rPr>
      </w:pPr>
    </w:p>
    <w:p w:rsidR="00E82059" w:rsidRPr="0091609D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lastRenderedPageBreak/>
        <w:t>3.</w:t>
      </w:r>
      <w:r w:rsidR="000763D2">
        <w:rPr>
          <w:sz w:val="22"/>
          <w:szCs w:val="22"/>
        </w:rPr>
        <w:t xml:space="preserve"> </w:t>
      </w:r>
      <w:r w:rsidR="00E82059" w:rsidRPr="0091609D">
        <w:rPr>
          <w:sz w:val="22"/>
          <w:szCs w:val="22"/>
        </w:rPr>
        <w:t>Rozliczenie usługi nastąpi fakturami częściowymi, wystawianymi za okres jednego miesiąca kalendarzowego. Wynagrodzenie należne za 1 miesiąc świadczenia usług wynosi …………………….. zł. brutto (słownie złotych:……….……), w tym podatek VAT : ........%.</w:t>
      </w:r>
    </w:p>
    <w:p w:rsidR="00E82059" w:rsidRPr="00E82059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Pr="00E82059">
        <w:rPr>
          <w:sz w:val="22"/>
          <w:szCs w:val="22"/>
        </w:rPr>
        <w:t>Wynagrodzenie ryczałtowe, o któ</w:t>
      </w:r>
      <w:r>
        <w:rPr>
          <w:sz w:val="22"/>
          <w:szCs w:val="22"/>
        </w:rPr>
        <w:t>rym mowa w ust. 2</w:t>
      </w:r>
      <w:r w:rsidRPr="00E82059">
        <w:rPr>
          <w:sz w:val="22"/>
          <w:szCs w:val="22"/>
        </w:rPr>
        <w:t xml:space="preserve"> obejmuje wszystkie koszty związane z realizacją przedmiotu umowy, w tym ryzyko Wykonawcy z tytułu oszacowania wszelkich kosztów związanych </w:t>
      </w:r>
      <w:r w:rsidR="000763D2">
        <w:rPr>
          <w:sz w:val="22"/>
          <w:szCs w:val="22"/>
        </w:rPr>
        <w:t xml:space="preserve">      </w:t>
      </w:r>
      <w:r w:rsidRPr="00E82059">
        <w:rPr>
          <w:sz w:val="22"/>
          <w:szCs w:val="22"/>
        </w:rPr>
        <w:t>z wykonaniem usługi, a także oddziaływania innych czynników mających lub mogących mieć wpływ na koszty.</w:t>
      </w:r>
    </w:p>
    <w:p w:rsidR="00E82059" w:rsidRPr="00E82059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0763D2">
        <w:rPr>
          <w:sz w:val="22"/>
          <w:szCs w:val="22"/>
        </w:rPr>
        <w:t xml:space="preserve"> </w:t>
      </w:r>
      <w:r w:rsidRPr="00E82059">
        <w:rPr>
          <w:sz w:val="22"/>
          <w:szCs w:val="22"/>
        </w:rPr>
        <w:t>Niedoszacowanie, pominięcie oraz brak rozpoznania zakresu przedmiotu umowy nie może być podstawą do żądania zmiany wynagrodzenia ryczałtowego okreś</w:t>
      </w:r>
      <w:r>
        <w:rPr>
          <w:sz w:val="22"/>
          <w:szCs w:val="22"/>
        </w:rPr>
        <w:t>lonego w ust. 2</w:t>
      </w:r>
      <w:r w:rsidRPr="00E82059">
        <w:rPr>
          <w:sz w:val="22"/>
          <w:szCs w:val="22"/>
        </w:rPr>
        <w:t>.</w:t>
      </w:r>
    </w:p>
    <w:p w:rsidR="00E82059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Pr="00E82059">
        <w:rPr>
          <w:sz w:val="22"/>
          <w:szCs w:val="22"/>
        </w:rPr>
        <w:t xml:space="preserve">Wynagrodzenie nie ulegnie również zmianie w przypadku zwiększenia lub zmniejszenia ilości </w:t>
      </w:r>
    </w:p>
    <w:p w:rsidR="00E82059" w:rsidRPr="00E82059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82059">
        <w:rPr>
          <w:sz w:val="22"/>
          <w:szCs w:val="22"/>
        </w:rPr>
        <w:t>nieruchomości objętych przedmiotem umowy.</w:t>
      </w:r>
    </w:p>
    <w:p w:rsidR="0041153B" w:rsidRPr="0041153B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6154F">
        <w:rPr>
          <w:sz w:val="22"/>
          <w:szCs w:val="22"/>
        </w:rPr>
        <w:t>7</w:t>
      </w:r>
      <w:r w:rsidR="0041153B" w:rsidRPr="0056154F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41153B" w:rsidRPr="0056154F">
        <w:rPr>
          <w:sz w:val="22"/>
          <w:szCs w:val="22"/>
        </w:rPr>
        <w:t xml:space="preserve">W przypadku </w:t>
      </w:r>
      <w:r w:rsidR="0041153B" w:rsidRPr="0041153B">
        <w:rPr>
          <w:sz w:val="22"/>
          <w:szCs w:val="22"/>
        </w:rPr>
        <w:t xml:space="preserve">zmiany urzędowej stawki podatku VAT </w:t>
      </w:r>
      <w:r w:rsidR="00A9656C">
        <w:rPr>
          <w:sz w:val="22"/>
          <w:szCs w:val="22"/>
        </w:rPr>
        <w:t>S</w:t>
      </w:r>
      <w:r w:rsidR="0041153B" w:rsidRPr="0041153B">
        <w:rPr>
          <w:sz w:val="22"/>
          <w:szCs w:val="22"/>
        </w:rPr>
        <w:t>trony umowy zobowiązują się do podpisania aneksu do umowy regulującego wysokość podatku VAT i ceny brutto umowy.</w:t>
      </w:r>
    </w:p>
    <w:p w:rsidR="0041153B" w:rsidRPr="0041153B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1153B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 xml:space="preserve">Cena zawiera wszelkie koszty niezbędne do zrealizowania zamówienia wynikające wprost </w:t>
      </w:r>
      <w:r w:rsidR="000763D2">
        <w:rPr>
          <w:sz w:val="22"/>
          <w:szCs w:val="22"/>
        </w:rPr>
        <w:t xml:space="preserve">                   </w:t>
      </w:r>
      <w:r w:rsidR="0041153B" w:rsidRPr="0041153B">
        <w:rPr>
          <w:sz w:val="22"/>
          <w:szCs w:val="22"/>
        </w:rPr>
        <w:t>z dokumentów wchodzących w skład szczegółowego opisu przedmiotu zamówienia</w:t>
      </w:r>
      <w:r w:rsidR="00A9656C">
        <w:rPr>
          <w:sz w:val="22"/>
          <w:szCs w:val="22"/>
        </w:rPr>
        <w:t>,</w:t>
      </w:r>
      <w:r w:rsidR="0041153B" w:rsidRPr="0041153B">
        <w:rPr>
          <w:sz w:val="22"/>
          <w:szCs w:val="22"/>
        </w:rPr>
        <w:t xml:space="preserve"> jak również </w:t>
      </w:r>
      <w:r w:rsidR="00A9656C">
        <w:rPr>
          <w:sz w:val="22"/>
          <w:szCs w:val="22"/>
        </w:rPr>
        <w:t xml:space="preserve">            </w:t>
      </w:r>
      <w:r w:rsidR="0041153B" w:rsidRPr="0041153B">
        <w:rPr>
          <w:sz w:val="22"/>
          <w:szCs w:val="22"/>
        </w:rPr>
        <w:t>w dokumentach tych nie ujęte, a bez których nie można wykonać zamówienia.</w:t>
      </w:r>
    </w:p>
    <w:p w:rsidR="0041153B" w:rsidRDefault="00E8205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1153B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>Wykonawca zobowiązany jest do przedkładania Zamawiającemu wraz z fakturą dowodów przyjęcia poszczególnych rodzajów odebranych odpadów komunalnych przez uprawnionego przedsiębiorcę wykonującego działalność w zakresie odzysku lub unieszkodliwiania odpadów (tj. kart przekazania odpadów sporządzonych zgodnie z obowiązującymi przepisami).</w:t>
      </w:r>
    </w:p>
    <w:p w:rsidR="00771E05" w:rsidRPr="0041153B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2F5936">
        <w:rPr>
          <w:sz w:val="22"/>
          <w:szCs w:val="22"/>
        </w:rPr>
        <w:t>Zaakceptowany przez Zamawiającego Raport jest podstawą do wystawienia faktury za d</w:t>
      </w:r>
      <w:r w:rsidR="00771E05">
        <w:rPr>
          <w:sz w:val="22"/>
          <w:szCs w:val="22"/>
        </w:rPr>
        <w:t>any miesiąc wykonywania usługi.</w:t>
      </w:r>
    </w:p>
    <w:p w:rsidR="00771E05" w:rsidRPr="0041153B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41153B">
        <w:rPr>
          <w:sz w:val="22"/>
          <w:szCs w:val="22"/>
        </w:rPr>
        <w:t>Wykonawca jest zobowiązany do dostarczenia faktur wraz z dok</w:t>
      </w:r>
      <w:r w:rsidR="00771E05">
        <w:rPr>
          <w:sz w:val="22"/>
          <w:szCs w:val="22"/>
        </w:rPr>
        <w:t>umentami</w:t>
      </w:r>
      <w:r w:rsidR="00A9656C">
        <w:rPr>
          <w:sz w:val="22"/>
          <w:szCs w:val="22"/>
        </w:rPr>
        <w:t>,</w:t>
      </w:r>
      <w:r w:rsidR="00771E05">
        <w:rPr>
          <w:sz w:val="22"/>
          <w:szCs w:val="22"/>
        </w:rPr>
        <w:t xml:space="preserve"> o których mowa w pkt.</w:t>
      </w:r>
      <w:r w:rsidR="00771E05" w:rsidRPr="0041153B">
        <w:rPr>
          <w:sz w:val="22"/>
          <w:szCs w:val="22"/>
        </w:rPr>
        <w:t xml:space="preserve"> 9</w:t>
      </w:r>
      <w:r w:rsidR="00771E05">
        <w:rPr>
          <w:sz w:val="22"/>
          <w:szCs w:val="22"/>
        </w:rPr>
        <w:t xml:space="preserve">, 10 niniejszego paragrafu </w:t>
      </w:r>
      <w:r w:rsidR="00771E05" w:rsidRPr="00045EC2">
        <w:rPr>
          <w:b/>
          <w:sz w:val="22"/>
          <w:szCs w:val="22"/>
        </w:rPr>
        <w:t>do 7 dnia każdego miesiąca</w:t>
      </w:r>
      <w:r w:rsidR="00771E05" w:rsidRPr="0041153B">
        <w:rPr>
          <w:sz w:val="22"/>
          <w:szCs w:val="22"/>
        </w:rPr>
        <w:t xml:space="preserve"> przypadającego po miesiącu rozliczeniowym.</w:t>
      </w:r>
    </w:p>
    <w:p w:rsidR="00771E05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41153B">
        <w:rPr>
          <w:sz w:val="22"/>
          <w:szCs w:val="22"/>
        </w:rPr>
        <w:t>Strony postanawiają, że termin zapłaty fa</w:t>
      </w:r>
      <w:r w:rsidR="00771E05">
        <w:rPr>
          <w:sz w:val="22"/>
          <w:szCs w:val="22"/>
        </w:rPr>
        <w:t>ktur Wykonawcy wynosić będzie 21</w:t>
      </w:r>
      <w:r w:rsidR="00771E05" w:rsidRPr="0041153B">
        <w:rPr>
          <w:sz w:val="22"/>
          <w:szCs w:val="22"/>
        </w:rPr>
        <w:t xml:space="preserve"> dni, licząc od dnia dostarczenia Zamawiającemu faktury wraz z prawidłowo sporządzonymi dokumentami rozliczeniowymi. Faktura bez kompletu prawidłowo sporządzonych i wymaganych przez Zamawiającego dokumentów nie zostanie przyjęta do realizacji, bez jakichkolwiek negatywnych konsekwencji dla Zamawiającego.</w:t>
      </w:r>
    </w:p>
    <w:p w:rsidR="00771E05" w:rsidRPr="00A565B5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0763D2">
        <w:rPr>
          <w:sz w:val="22"/>
          <w:szCs w:val="22"/>
        </w:rPr>
        <w:t xml:space="preserve"> </w:t>
      </w:r>
      <w:r w:rsidR="00771E05" w:rsidRPr="00A565B5">
        <w:rPr>
          <w:sz w:val="22"/>
          <w:szCs w:val="22"/>
        </w:rPr>
        <w:t>Wynagrodzenie należne Wykonawcy płatne będzie przelewem na rachunek bankowy Wykonawcy wskazany w fakturze VAT.</w:t>
      </w:r>
    </w:p>
    <w:p w:rsidR="00771E05" w:rsidRPr="00A565B5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A565B5">
        <w:rPr>
          <w:sz w:val="22"/>
          <w:szCs w:val="22"/>
        </w:rPr>
        <w:t>Rozliczenie będzie prowadzone w złotych polskich (PLN).</w:t>
      </w:r>
    </w:p>
    <w:p w:rsidR="00771E05" w:rsidRPr="00A565B5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A565B5">
        <w:rPr>
          <w:sz w:val="22"/>
          <w:szCs w:val="22"/>
        </w:rPr>
        <w:t>Za dzień dokonania płatności przyjmuje się dzień obciążenia rachunku bankowego Zamawiającego.</w:t>
      </w:r>
    </w:p>
    <w:p w:rsidR="00771E05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771E05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771E05" w:rsidRPr="00A565B5">
        <w:rPr>
          <w:sz w:val="22"/>
          <w:szCs w:val="22"/>
        </w:rPr>
        <w:t xml:space="preserve">Zamawiający nie ponosi odpowiedzialności za zaniechanie płatności wynagrodzenia Wykonawcy </w:t>
      </w:r>
      <w:r w:rsidR="000763D2">
        <w:rPr>
          <w:sz w:val="22"/>
          <w:szCs w:val="22"/>
        </w:rPr>
        <w:t xml:space="preserve">      </w:t>
      </w:r>
      <w:r w:rsidR="00771E05" w:rsidRPr="00A565B5">
        <w:rPr>
          <w:sz w:val="22"/>
          <w:szCs w:val="22"/>
        </w:rPr>
        <w:t>w przypadku nieprawidłowo wystawionej faktury.</w:t>
      </w:r>
    </w:p>
    <w:p w:rsidR="005037CC" w:rsidRDefault="005037CC" w:rsidP="0030487C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5037CC">
        <w:rPr>
          <w:b/>
          <w:i/>
          <w:sz w:val="22"/>
          <w:szCs w:val="22"/>
        </w:rPr>
        <w:t>Uwaga: Niniejszy punkt zostanie skreślony z umowy, gdy Wykonawca nie będzie przewidywał w ofercie zlecenia części zamówienia Podwykonawcom</w:t>
      </w:r>
      <w:r>
        <w:rPr>
          <w:b/>
          <w:i/>
          <w:sz w:val="22"/>
          <w:szCs w:val="22"/>
        </w:rPr>
        <w:t>.</w:t>
      </w:r>
    </w:p>
    <w:p w:rsidR="005037CC" w:rsidRDefault="005037CC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W przypadku świadczenia usług przez Podwykonawców płatność nastąpi po dostarczeniu przez Wykonawcę (w terminie min. </w:t>
      </w:r>
      <w:r w:rsidR="00943C10">
        <w:rPr>
          <w:sz w:val="22"/>
          <w:szCs w:val="22"/>
        </w:rPr>
        <w:t>d</w:t>
      </w:r>
      <w:r>
        <w:rPr>
          <w:sz w:val="22"/>
          <w:szCs w:val="22"/>
        </w:rPr>
        <w:t xml:space="preserve">ziesięciu dni przed upływem terminu płatności </w:t>
      </w:r>
      <w:r w:rsidR="00943C10">
        <w:rPr>
          <w:sz w:val="22"/>
          <w:szCs w:val="22"/>
        </w:rPr>
        <w:t xml:space="preserve">faktury przez </w:t>
      </w:r>
      <w:r w:rsidR="00943C10">
        <w:rPr>
          <w:sz w:val="22"/>
          <w:szCs w:val="22"/>
        </w:rPr>
        <w:lastRenderedPageBreak/>
        <w:t>Z</w:t>
      </w:r>
      <w:r>
        <w:rPr>
          <w:sz w:val="22"/>
          <w:szCs w:val="22"/>
        </w:rPr>
        <w:t>amawiającego</w:t>
      </w:r>
      <w:r w:rsidR="00943C10">
        <w:rPr>
          <w:sz w:val="22"/>
          <w:szCs w:val="22"/>
        </w:rPr>
        <w:t xml:space="preserve">) oryginału oświadczenia Podwykonawcy, że otrzymał od </w:t>
      </w:r>
      <w:r w:rsidR="00A9656C">
        <w:rPr>
          <w:sz w:val="22"/>
          <w:szCs w:val="22"/>
        </w:rPr>
        <w:t>W</w:t>
      </w:r>
      <w:r w:rsidR="00943C10">
        <w:rPr>
          <w:sz w:val="22"/>
          <w:szCs w:val="22"/>
        </w:rPr>
        <w:t>ykonawcy należne mu wynagrodzenie i nie zgłasza roszczeń z tytułu wykonanej pracy.</w:t>
      </w:r>
    </w:p>
    <w:p w:rsidR="00943C10" w:rsidRPr="005037CC" w:rsidRDefault="00943C10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niedostarczenia tego oświadczenia Zamawiający przekaże wynagrodzenie w części odpowiadającej wynagrodzeniu Podwykonawcy należnemu od Wykonawcy za zrealizowane usługi, na rachunek bankowy Podwykonawcy wskazany w umowie Podwykonawcy z Wykonawcą.</w:t>
      </w:r>
    </w:p>
    <w:p w:rsid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763D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Pr="0041153B">
        <w:rPr>
          <w:sz w:val="22"/>
          <w:szCs w:val="22"/>
        </w:rPr>
        <w:t>W razie opóźnienia w zapłacie wzajemnych zobowiązań pieniężnych Strony zobowiązują się do zapłaty ustawowych odsetek za opóźnienie.</w:t>
      </w:r>
    </w:p>
    <w:p w:rsidR="00045EC2" w:rsidRPr="0041153B" w:rsidRDefault="00045EC2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1E05" w:rsidRPr="009C75D7" w:rsidRDefault="00560179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771E05" w:rsidRPr="00DB7B36" w:rsidRDefault="00771E05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71E05">
        <w:rPr>
          <w:b/>
          <w:sz w:val="22"/>
          <w:szCs w:val="22"/>
        </w:rPr>
        <w:t>Sprawozdania, raporty i informacje</w:t>
      </w:r>
    </w:p>
    <w:p w:rsidR="00771E05" w:rsidRPr="00A9656C" w:rsidRDefault="00771E05" w:rsidP="00A965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jest zobowiązany do prowadzenia i przekazywania Zamawiającemu dokumentacji związanej z działalnością objętą zamówieniem, tj.: </w:t>
      </w:r>
    </w:p>
    <w:p w:rsidR="00560179" w:rsidRPr="00A9656C" w:rsidRDefault="00771E05" w:rsidP="00A965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6154F">
        <w:rPr>
          <w:rFonts w:eastAsiaTheme="minorHAnsi"/>
          <w:color w:val="000000"/>
          <w:sz w:val="22"/>
          <w:szCs w:val="22"/>
          <w:lang w:eastAsia="en-US"/>
        </w:rPr>
        <w:t>kart przekazania odpadów sporządzonych zgodnie z art. 67 i art. 69 ustawy z dnia 14 grudnia</w:t>
      </w:r>
      <w:r w:rsidR="00196A05">
        <w:rPr>
          <w:rFonts w:eastAsiaTheme="minorHAnsi"/>
          <w:color w:val="000000"/>
          <w:sz w:val="22"/>
          <w:szCs w:val="22"/>
          <w:lang w:eastAsia="en-US"/>
        </w:rPr>
        <w:t xml:space="preserve"> 2012r o odpadach (Dz. U. z 2016r. poz. 1987</w:t>
      </w:r>
      <w:r w:rsidRPr="0056154F">
        <w:rPr>
          <w:rFonts w:eastAsiaTheme="minorHAnsi"/>
          <w:color w:val="000000"/>
          <w:sz w:val="22"/>
          <w:szCs w:val="22"/>
          <w:lang w:eastAsia="en-US"/>
        </w:rPr>
        <w:t xml:space="preserve">). Kartę przekazania odpadów sporządza wykonawca, który przekazuje odpady. Kartę przekazania odpadów sporządza się w 3 egzemplarzach: dla przejmującego odpady, przekazującego i Zamawiającego, </w:t>
      </w:r>
    </w:p>
    <w:p w:rsidR="002B2F10" w:rsidRPr="00A9656C" w:rsidRDefault="00196A05" w:rsidP="00A965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>półrocznych</w:t>
      </w:r>
      <w:r w:rsidR="00771E05" w:rsidRPr="00560179">
        <w:rPr>
          <w:rFonts w:eastAsiaTheme="minorHAnsi"/>
          <w:b/>
          <w:color w:val="000000"/>
          <w:sz w:val="22"/>
          <w:szCs w:val="22"/>
          <w:lang w:eastAsia="en-US"/>
        </w:rPr>
        <w:t xml:space="preserve"> sprawozdań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,</w:t>
      </w:r>
      <w:r w:rsidR="00771E05" w:rsidRPr="00560179">
        <w:rPr>
          <w:rFonts w:eastAsiaTheme="minorHAnsi"/>
          <w:color w:val="000000"/>
          <w:sz w:val="22"/>
          <w:szCs w:val="22"/>
          <w:lang w:eastAsia="en-US"/>
        </w:rPr>
        <w:t xml:space="preserve"> o których mowa w art. 9n ustawy z dnia 13 września 1996 r. </w:t>
      </w:r>
      <w:r w:rsidR="00A9656C">
        <w:rPr>
          <w:rFonts w:eastAsiaTheme="minorHAnsi"/>
          <w:color w:val="000000"/>
          <w:sz w:val="22"/>
          <w:szCs w:val="22"/>
          <w:lang w:eastAsia="en-US"/>
        </w:rPr>
        <w:t xml:space="preserve">              </w:t>
      </w:r>
      <w:r w:rsidR="00771E05" w:rsidRPr="00560179">
        <w:rPr>
          <w:rFonts w:eastAsiaTheme="minorHAnsi"/>
          <w:color w:val="000000"/>
          <w:sz w:val="22"/>
          <w:szCs w:val="22"/>
          <w:lang w:eastAsia="en-US"/>
        </w:rPr>
        <w:t>o utrzymaniu czystości i porządku w gminach, zawierając</w:t>
      </w:r>
      <w:r w:rsidR="00A9656C">
        <w:rPr>
          <w:rFonts w:eastAsiaTheme="minorHAnsi"/>
          <w:color w:val="000000"/>
          <w:sz w:val="22"/>
          <w:szCs w:val="22"/>
          <w:lang w:eastAsia="en-US"/>
        </w:rPr>
        <w:t>ych</w:t>
      </w:r>
      <w:r w:rsidR="00771E05" w:rsidRPr="00560179">
        <w:rPr>
          <w:rFonts w:eastAsiaTheme="minorHAnsi"/>
          <w:color w:val="000000"/>
          <w:sz w:val="22"/>
          <w:szCs w:val="22"/>
          <w:lang w:eastAsia="en-US"/>
        </w:rPr>
        <w:t xml:space="preserve"> informacje o: </w:t>
      </w:r>
    </w:p>
    <w:p w:rsidR="002B2F10" w:rsidRDefault="002B2F10" w:rsidP="00304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masie poszczególnych rodzajów odebranych odpadów komunalnych, w tym odpadów ulegających biodegradacji, oraz sposobie ich zagospodarowania</w:t>
      </w:r>
      <w:r w:rsidR="008662A1">
        <w:rPr>
          <w:rFonts w:eastAsiaTheme="minorHAnsi"/>
          <w:color w:val="000000"/>
          <w:sz w:val="22"/>
          <w:szCs w:val="22"/>
          <w:lang w:eastAsia="en-US"/>
        </w:rPr>
        <w:t>, wraz ze wskazaniem instalacji, do których zostały przekazane odpady komunalne odebrane od właścicieli nieruchomości;</w:t>
      </w:r>
    </w:p>
    <w:p w:rsidR="008662A1" w:rsidRDefault="008662A1" w:rsidP="00304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masie pozostałości z sortowania i pozostałości z mechaniczno-biologicznego przetwarzania, przeznaczonych do składowania powstałych z odebranych przez podmiot odpadów komunalnych;</w:t>
      </w:r>
    </w:p>
    <w:p w:rsidR="008662A1" w:rsidRDefault="008662A1" w:rsidP="00304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masie odpadów papieru, metali, tworzyw sztucznych i szkła przygotowanych do ponownego użycia i poddanych recyklingowi;</w:t>
      </w:r>
    </w:p>
    <w:p w:rsidR="008662A1" w:rsidRDefault="008662A1" w:rsidP="00304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masie odpadów budowlanych i rozbiórkowych będących odpadami komunalnymi, przygotowanych do ponownego użycia, poddanych recyklingowi i innym procesom odzysku</w:t>
      </w:r>
      <w:r w:rsidR="002E1C89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2E1C89" w:rsidRPr="00560179" w:rsidRDefault="002E1C89" w:rsidP="003048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liczbie właścicieli nieruchomości, od których zostały odebrane odpady komunalne.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560179" w:rsidRPr="00AC1C02" w:rsidRDefault="00771E05" w:rsidP="0030487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</w:t>
      </w:r>
      <w:r w:rsidRPr="00771E05">
        <w:rPr>
          <w:rFonts w:eastAsiaTheme="minorHAnsi"/>
          <w:sz w:val="22"/>
          <w:szCs w:val="22"/>
          <w:lang w:eastAsia="en-US"/>
        </w:rPr>
        <w:t xml:space="preserve">.1) Sprawozdanie </w:t>
      </w:r>
      <w:r w:rsidR="00A9656C">
        <w:rPr>
          <w:rFonts w:eastAsiaTheme="minorHAnsi"/>
          <w:sz w:val="22"/>
          <w:szCs w:val="22"/>
          <w:lang w:eastAsia="en-US"/>
        </w:rPr>
        <w:t>W</w:t>
      </w:r>
      <w:r w:rsidRPr="00771E05">
        <w:rPr>
          <w:rFonts w:eastAsiaTheme="minorHAnsi"/>
          <w:sz w:val="22"/>
          <w:szCs w:val="22"/>
          <w:lang w:eastAsia="en-US"/>
        </w:rPr>
        <w:t xml:space="preserve">ykonawca zobowiązany jest sporządzić zgodnie ze wzorem określonym </w:t>
      </w:r>
      <w:r w:rsidR="00A9656C"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771E05">
        <w:rPr>
          <w:rFonts w:eastAsiaTheme="minorHAnsi"/>
          <w:sz w:val="22"/>
          <w:szCs w:val="22"/>
          <w:lang w:eastAsia="en-US"/>
        </w:rPr>
        <w:t>w Rozporządzen</w:t>
      </w:r>
      <w:r w:rsidR="002E1C89">
        <w:rPr>
          <w:rFonts w:eastAsiaTheme="minorHAnsi"/>
          <w:sz w:val="22"/>
          <w:szCs w:val="22"/>
          <w:lang w:eastAsia="en-US"/>
        </w:rPr>
        <w:t>iu Ministra Środowiska z dnia 17 czerwca 2016</w:t>
      </w:r>
      <w:r w:rsidRPr="00771E05">
        <w:rPr>
          <w:rFonts w:eastAsiaTheme="minorHAnsi"/>
          <w:sz w:val="22"/>
          <w:szCs w:val="22"/>
          <w:lang w:eastAsia="en-US"/>
        </w:rPr>
        <w:t xml:space="preserve"> r. w sprawie wzoru sprawozdań </w:t>
      </w:r>
      <w:r w:rsidR="00A9656C">
        <w:rPr>
          <w:rFonts w:eastAsiaTheme="minorHAnsi"/>
          <w:sz w:val="22"/>
          <w:szCs w:val="22"/>
          <w:lang w:eastAsia="en-US"/>
        </w:rPr>
        <w:t xml:space="preserve">              </w:t>
      </w:r>
      <w:r w:rsidRPr="00771E05">
        <w:rPr>
          <w:rFonts w:eastAsiaTheme="minorHAnsi"/>
          <w:sz w:val="22"/>
          <w:szCs w:val="22"/>
          <w:lang w:eastAsia="en-US"/>
        </w:rPr>
        <w:t xml:space="preserve">o odebranych </w:t>
      </w:r>
      <w:r w:rsidR="002E1C89">
        <w:rPr>
          <w:rFonts w:eastAsiaTheme="minorHAnsi"/>
          <w:sz w:val="22"/>
          <w:szCs w:val="22"/>
          <w:lang w:eastAsia="en-US"/>
        </w:rPr>
        <w:t xml:space="preserve">i zebranych </w:t>
      </w:r>
      <w:r w:rsidRPr="00771E05">
        <w:rPr>
          <w:rFonts w:eastAsiaTheme="minorHAnsi"/>
          <w:sz w:val="22"/>
          <w:szCs w:val="22"/>
          <w:lang w:eastAsia="en-US"/>
        </w:rPr>
        <w:t>odpadach komunalnych, odebranych nieczystościach ciekłych oraz realizacji zadań z zakresu gospodarowania odp</w:t>
      </w:r>
      <w:r w:rsidR="002E1C89">
        <w:rPr>
          <w:rFonts w:eastAsiaTheme="minorHAnsi"/>
          <w:sz w:val="22"/>
          <w:szCs w:val="22"/>
          <w:lang w:eastAsia="en-US"/>
        </w:rPr>
        <w:t>adami komunalnymi (Dz. U. z 2016 r. poz. 934</w:t>
      </w:r>
      <w:r w:rsidRPr="00771E05">
        <w:rPr>
          <w:rFonts w:eastAsiaTheme="minorHAnsi"/>
          <w:sz w:val="22"/>
          <w:szCs w:val="22"/>
          <w:lang w:eastAsia="en-US"/>
        </w:rPr>
        <w:t xml:space="preserve">) – </w:t>
      </w:r>
      <w:r w:rsidRPr="00771E05">
        <w:rPr>
          <w:rFonts w:eastAsiaTheme="minorHAnsi"/>
          <w:i/>
          <w:iCs/>
          <w:sz w:val="22"/>
          <w:szCs w:val="22"/>
          <w:lang w:eastAsia="en-US"/>
        </w:rPr>
        <w:t>załącznik nr 1 sprawozdanie sporządzane przez podmiot odbierający odpady komunalne od właścicieli nieruchomości</w:t>
      </w:r>
      <w:r w:rsidRPr="00771E05">
        <w:rPr>
          <w:rFonts w:eastAsiaTheme="minorHAnsi"/>
          <w:sz w:val="22"/>
          <w:szCs w:val="22"/>
          <w:lang w:eastAsia="en-US"/>
        </w:rPr>
        <w:t>.</w:t>
      </w:r>
      <w:r w:rsidR="00560179" w:rsidRPr="00560179">
        <w:rPr>
          <w:rFonts w:eastAsia="Calibri"/>
          <w:sz w:val="22"/>
          <w:szCs w:val="22"/>
          <w:lang w:eastAsia="en-US"/>
        </w:rPr>
        <w:t xml:space="preserve"> </w:t>
      </w:r>
    </w:p>
    <w:p w:rsidR="00560179" w:rsidRPr="00771E05" w:rsidRDefault="00560179" w:rsidP="0030487C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lastRenderedPageBreak/>
        <w:t>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Wykonawca będzie przeka</w:t>
      </w:r>
      <w:r w:rsidR="002E1C89">
        <w:rPr>
          <w:rFonts w:eastAsiaTheme="minorHAnsi"/>
          <w:color w:val="000000"/>
          <w:sz w:val="22"/>
          <w:szCs w:val="22"/>
          <w:lang w:eastAsia="en-US"/>
        </w:rPr>
        <w:t>zywał Zamawiającemu sprawozdania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, o których mowa powyżej w formie papierowej i elektronicznej – </w:t>
      </w:r>
      <w:r w:rsidRPr="00771E05">
        <w:rPr>
          <w:rFonts w:eastAsiaTheme="minorHAnsi"/>
          <w:bCs/>
          <w:iCs/>
          <w:color w:val="000000"/>
          <w:sz w:val="22"/>
          <w:szCs w:val="22"/>
          <w:lang w:eastAsia="en-US"/>
        </w:rPr>
        <w:t>w terminie</w:t>
      </w:r>
      <w:r w:rsidRPr="00771E05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do końca mie</w:t>
      </w:r>
      <w:r w:rsidR="004E12E6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siąca następującego po upływie półrocza,</w:t>
      </w:r>
      <w:r w:rsidRPr="00771E05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którego dotyczy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W przypadku</w:t>
      </w:r>
      <w:r w:rsidR="004E12E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gdy sprawozdanie jest sporządzone nierzetelnie, Wykonawca zobowiązany będzie do jego uzupełnienia lub poprawienia w terminie 14 dni. 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560179" w:rsidRPr="00560179" w:rsidRDefault="00771E05" w:rsidP="003048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60179">
        <w:rPr>
          <w:rFonts w:eastAsiaTheme="minorHAnsi"/>
          <w:b/>
          <w:color w:val="000000"/>
          <w:sz w:val="22"/>
          <w:szCs w:val="22"/>
          <w:lang w:eastAsia="en-US"/>
        </w:rPr>
        <w:t>miesięcznych raportów</w:t>
      </w:r>
      <w:r w:rsidRPr="00560179">
        <w:rPr>
          <w:rFonts w:eastAsiaTheme="minorHAnsi"/>
          <w:color w:val="000000"/>
          <w:sz w:val="22"/>
          <w:szCs w:val="22"/>
          <w:lang w:eastAsia="en-US"/>
        </w:rPr>
        <w:t xml:space="preserve"> zawierających informacje o: 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>wykaz</w:t>
      </w:r>
      <w:r w:rsidR="00560179">
        <w:rPr>
          <w:rFonts w:eastAsiaTheme="minorHAnsi"/>
          <w:color w:val="000000"/>
          <w:sz w:val="22"/>
          <w:szCs w:val="22"/>
          <w:lang w:eastAsia="en-US"/>
        </w:rPr>
        <w:t>ie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nieruchomości</w:t>
      </w:r>
      <w:r w:rsidR="00FE0E52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od których zostały odebrane odpady komunalne</w:t>
      </w:r>
      <w:r w:rsidR="00F57768">
        <w:rPr>
          <w:rFonts w:eastAsiaTheme="minorHAnsi"/>
          <w:color w:val="000000"/>
          <w:sz w:val="22"/>
          <w:szCs w:val="22"/>
          <w:lang w:eastAsia="en-US"/>
        </w:rPr>
        <w:t xml:space="preserve"> (szt.)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>ilości i rodzajów wydanych pojemników i worków</w:t>
      </w:r>
      <w:r w:rsidR="00F57768">
        <w:rPr>
          <w:rFonts w:eastAsiaTheme="minorHAnsi"/>
          <w:color w:val="000000"/>
          <w:sz w:val="22"/>
          <w:szCs w:val="22"/>
          <w:lang w:eastAsia="en-US"/>
        </w:rPr>
        <w:t xml:space="preserve"> (szt.)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odebranych odpadów zmieszanych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odebranych odpadów szkła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odebranych odpadów papieru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odebranych odpadów tworzyw sztucznych, metali oraz opakowań wielomateriałowych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odpadów: biodegradowalnych</w:t>
      </w:r>
      <w:r w:rsidR="004E12E6">
        <w:rPr>
          <w:sz w:val="22"/>
          <w:szCs w:val="22"/>
          <w:lang w:eastAsia="ar-SA"/>
        </w:rPr>
        <w:t xml:space="preserve"> </w:t>
      </w:r>
      <w:r w:rsidR="00F57768">
        <w:rPr>
          <w:sz w:val="22"/>
          <w:szCs w:val="22"/>
          <w:lang w:eastAsia="ar-SA"/>
        </w:rPr>
        <w:t>(zielonych)</w:t>
      </w:r>
      <w:r w:rsidRPr="00771E05">
        <w:rPr>
          <w:sz w:val="22"/>
          <w:szCs w:val="22"/>
          <w:lang w:eastAsia="ar-SA"/>
        </w:rPr>
        <w:t>, niebezpiecznych, baterii, akumulatorów, przeterminowanych leków, odpadów budowlanych i rozbiórkowych, odpadów surowcowych tj. papier, szkło, tworzywa sztuczne, metale, opakowania wielomateriałowe - wydzielonych ze strumienia odpadów komunalnych zmieszanych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odebranych odpadów mebli i innych odpadów wielkogabarytowych, zużytego sprzętu RTV/AGD, odpadów niebezpiecznych, baterii, akumulatorów, przeterminowanych leków oraz zużytych opon [Mg],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właścicielach nieruchomości, którzy zbierają odpady komunalne w sposób niezgodny z Regulaminem wraz z udokumentowaniem nieprawidłowości (podanie daty, godziny, lokalizacji zdarzenia),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nieruchomościach, na których często dochodzi do przepełnienia pojemników na odpady komunalne – co wpływa na zmianę ilości bądź pojemności pojemnika,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sposobach zagospodarowania w/w odpadów ze wskazaniem instalacji, do których zostały przekazane,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ilości odpadów poddanych procesowi odzysku oraz przekazanych do RIPOK-u lub instalacji zastępczej.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>.1) Zamawiający wymaga</w:t>
      </w:r>
      <w:r w:rsidR="004E12E6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by miesięczne raporty były sporządzone oddzielnie dla odbioru </w:t>
      </w:r>
      <w:r w:rsidR="00FE0E52">
        <w:rPr>
          <w:rFonts w:eastAsiaTheme="minorHAnsi"/>
          <w:color w:val="000000"/>
          <w:sz w:val="22"/>
          <w:szCs w:val="22"/>
          <w:lang w:eastAsia="en-US"/>
        </w:rPr>
        <w:t xml:space="preserve">                       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>i zagospodarowania odpadów komunalnych odbieranych: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od właścicieli nieruchomości zamieszkałych i niezamieszkałych, </w:t>
      </w:r>
    </w:p>
    <w:p w:rsidR="00A27EAD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z mobilnego punktu selektywnej zbiórki odpadów, </w:t>
      </w:r>
    </w:p>
    <w:p w:rsidR="00A27EAD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</w:t>
      </w:r>
      <w:r w:rsidRPr="00771E05">
        <w:rPr>
          <w:sz w:val="22"/>
          <w:szCs w:val="22"/>
          <w:lang w:eastAsia="ar-SA"/>
        </w:rPr>
        <w:t xml:space="preserve">.2) Raporty muszą być przekazywane w formie elektronicznej uzgodnionej z Zamawiającym oraz pisemnie w terminie </w:t>
      </w:r>
      <w:r w:rsidRPr="00771E05">
        <w:rPr>
          <w:b/>
          <w:sz w:val="22"/>
          <w:szCs w:val="22"/>
          <w:lang w:eastAsia="ar-SA"/>
        </w:rPr>
        <w:t>7 dni od zakończenia danego miesiąca</w:t>
      </w:r>
      <w:r w:rsidRPr="00771E05">
        <w:rPr>
          <w:sz w:val="22"/>
          <w:szCs w:val="22"/>
          <w:lang w:eastAsia="ar-SA"/>
        </w:rPr>
        <w:t>. Raport miesięczny będzie m.in. podstawą do wystawienia faktury za wykonanie usługi.</w:t>
      </w:r>
    </w:p>
    <w:p w:rsidR="00A27EAD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</w:t>
      </w:r>
      <w:r w:rsidRPr="00771E05">
        <w:rPr>
          <w:sz w:val="22"/>
          <w:szCs w:val="22"/>
          <w:lang w:eastAsia="ar-SA"/>
        </w:rPr>
        <w:t>.3) Raport w formie pisemnej należy opatrzyć pieczęcią i podpisem Wykonawcy.</w:t>
      </w:r>
    </w:p>
    <w:p w:rsidR="00A27EAD" w:rsidRPr="002F5936" w:rsidRDefault="00F57768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c-4) Wykonawca sporządza Raport i </w:t>
      </w:r>
      <w:r w:rsidRPr="002F5936">
        <w:rPr>
          <w:sz w:val="22"/>
          <w:szCs w:val="22"/>
        </w:rPr>
        <w:t xml:space="preserve">przekazuje go Zamawiającemu w formie pisemnej i elektronicznej </w:t>
      </w:r>
      <w:r w:rsidR="00FE0E52">
        <w:rPr>
          <w:sz w:val="22"/>
          <w:szCs w:val="22"/>
        </w:rPr>
        <w:t xml:space="preserve">  </w:t>
      </w:r>
      <w:r w:rsidRPr="002F5936">
        <w:rPr>
          <w:sz w:val="22"/>
          <w:szCs w:val="22"/>
        </w:rPr>
        <w:t>w formacie .</w:t>
      </w:r>
      <w:proofErr w:type="spellStart"/>
      <w:r w:rsidRPr="002F5936">
        <w:rPr>
          <w:sz w:val="22"/>
          <w:szCs w:val="22"/>
        </w:rPr>
        <w:t>xml</w:t>
      </w:r>
      <w:proofErr w:type="spellEnd"/>
      <w:r w:rsidRPr="002F5936">
        <w:rPr>
          <w:sz w:val="22"/>
          <w:szCs w:val="22"/>
        </w:rPr>
        <w:t>.</w:t>
      </w:r>
    </w:p>
    <w:p w:rsidR="00F57768" w:rsidRPr="002F5936" w:rsidRDefault="00F57768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c-5) </w:t>
      </w:r>
      <w:r w:rsidRPr="002F5936">
        <w:rPr>
          <w:sz w:val="22"/>
          <w:szCs w:val="22"/>
        </w:rPr>
        <w:t>Zamawiający w terminie 10 dni akceptuje Raport lub zgłasza uwagi.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71E05" w:rsidRPr="00560179" w:rsidRDefault="00560179" w:rsidP="0030487C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W celu umożliwienia</w:t>
      </w:r>
      <w:r w:rsidRPr="0041153B">
        <w:rPr>
          <w:sz w:val="22"/>
          <w:szCs w:val="22"/>
        </w:rPr>
        <w:t xml:space="preserve"> sporządzenia przez Zamawiającego rocznego sprawozdania z realizacji zadań z zakresu gospodarowania odpadami komunalnymi, o których mowa w art. 9q ustawy, Wykonawca zobowiązany będzie przekazać Zamawiającemu niezbędne informacje umożliwiające sporządzenie sprawozdania. Wykonawca zobowiązany będzie również do przedkładania Zamawiającemu innych informacji dot. odbioru, unieszkodliwiania i segregacji odpadów, jeśli w trakcie realizacji zamówienia na Zamawiającego nałożony zostanie obowiązek sporządzania innych sprawozdań z zakresu gospodarki odpadami. Dotyczy to tylko informacji</w:t>
      </w:r>
      <w:r w:rsidR="00FE0E52">
        <w:rPr>
          <w:sz w:val="22"/>
          <w:szCs w:val="22"/>
        </w:rPr>
        <w:t>,</w:t>
      </w:r>
      <w:r w:rsidRPr="0041153B">
        <w:rPr>
          <w:sz w:val="22"/>
          <w:szCs w:val="22"/>
        </w:rPr>
        <w:t xml:space="preserve"> </w:t>
      </w:r>
      <w:r w:rsidR="00FE0E52">
        <w:rPr>
          <w:sz w:val="22"/>
          <w:szCs w:val="22"/>
        </w:rPr>
        <w:t xml:space="preserve">   </w:t>
      </w:r>
      <w:r w:rsidRPr="0041153B">
        <w:rPr>
          <w:sz w:val="22"/>
          <w:szCs w:val="22"/>
        </w:rPr>
        <w:t>w posiadaniu których będzie Wykonawca</w:t>
      </w:r>
      <w:r w:rsidR="00FE0E52">
        <w:rPr>
          <w:sz w:val="22"/>
          <w:szCs w:val="22"/>
        </w:rPr>
        <w:t>,</w:t>
      </w:r>
      <w:r w:rsidRPr="0041153B">
        <w:rPr>
          <w:sz w:val="22"/>
          <w:szCs w:val="22"/>
        </w:rPr>
        <w:t xml:space="preserve"> a nie Zamawiający.</w:t>
      </w:r>
      <w:r>
        <w:rPr>
          <w:sz w:val="22"/>
          <w:szCs w:val="22"/>
        </w:rPr>
        <w:t xml:space="preserve"> </w:t>
      </w:r>
    </w:p>
    <w:p w:rsidR="00560179" w:rsidRPr="00560179" w:rsidRDefault="00560179" w:rsidP="0030487C">
      <w:pPr>
        <w:pStyle w:val="Akapitzlist"/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71E05" w:rsidRPr="00771E05" w:rsidRDefault="00771E05" w:rsidP="0030487C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en-US"/>
        </w:rPr>
        <w:t>2.</w:t>
      </w:r>
      <w:r w:rsidR="00560179" w:rsidRPr="00560179">
        <w:rPr>
          <w:sz w:val="22"/>
          <w:szCs w:val="22"/>
        </w:rPr>
        <w:t xml:space="preserve"> </w:t>
      </w:r>
      <w:r w:rsidRPr="00771E05">
        <w:rPr>
          <w:sz w:val="22"/>
          <w:szCs w:val="22"/>
          <w:lang w:eastAsia="ar-SA"/>
        </w:rPr>
        <w:t>Wykonawca zobowiązany będzie również do przedkładania Zamawiającemu innych informacji nt. odbioru, unieszkodliwiania i segregacji odpadów</w:t>
      </w:r>
      <w:r w:rsidR="00FE0E52">
        <w:rPr>
          <w:sz w:val="22"/>
          <w:szCs w:val="22"/>
          <w:lang w:eastAsia="ar-SA"/>
        </w:rPr>
        <w:t>,</w:t>
      </w:r>
      <w:r w:rsidRPr="00771E05">
        <w:rPr>
          <w:sz w:val="22"/>
          <w:szCs w:val="22"/>
          <w:lang w:eastAsia="ar-SA"/>
        </w:rPr>
        <w:t xml:space="preserve"> jeśli w trakcie realizacji zamówienia na Zamawiającego nałożony zostanie obowiązek sporządzania innych sprawozdań z zakresu gospodarki odpadami. Wymóg ten dotyczy tylko informacji</w:t>
      </w:r>
      <w:r w:rsidR="00FE0E52">
        <w:rPr>
          <w:sz w:val="22"/>
          <w:szCs w:val="22"/>
          <w:lang w:eastAsia="ar-SA"/>
        </w:rPr>
        <w:t>,</w:t>
      </w:r>
      <w:r w:rsidRPr="00771E05">
        <w:rPr>
          <w:sz w:val="22"/>
          <w:szCs w:val="22"/>
          <w:lang w:eastAsia="ar-SA"/>
        </w:rPr>
        <w:t xml:space="preserve"> w posiadaniu których będzie Wykonawca</w:t>
      </w:r>
      <w:r w:rsidR="00FE0E52">
        <w:rPr>
          <w:sz w:val="22"/>
          <w:szCs w:val="22"/>
          <w:lang w:eastAsia="ar-SA"/>
        </w:rPr>
        <w:t>,</w:t>
      </w:r>
      <w:r w:rsidRPr="00771E05">
        <w:rPr>
          <w:sz w:val="22"/>
          <w:szCs w:val="22"/>
          <w:lang w:eastAsia="ar-SA"/>
        </w:rPr>
        <w:t xml:space="preserve"> a nie Zamawiający.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eastAsiaTheme="minorHAnsi"/>
          <w:color w:val="000000"/>
          <w:sz w:val="22"/>
          <w:szCs w:val="22"/>
          <w:lang w:eastAsia="en-US"/>
        </w:rPr>
        <w:t>Wykonawca jest zobowiązany do bieżącego przekazywania adresów nieruchomości</w:t>
      </w:r>
      <w:r w:rsidR="00121124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na których zamieszkują mieszkańcy</w:t>
      </w:r>
      <w:r w:rsidR="00121124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na</w:t>
      </w:r>
      <w:r w:rsidR="00121124">
        <w:rPr>
          <w:rFonts w:eastAsiaTheme="minorHAnsi"/>
          <w:color w:val="000000"/>
          <w:sz w:val="22"/>
          <w:szCs w:val="22"/>
          <w:lang w:eastAsia="en-US"/>
        </w:rPr>
        <w:t xml:space="preserve"> których powstały odpady, a </w:t>
      </w:r>
      <w:r w:rsidR="004E2DE0">
        <w:rPr>
          <w:rFonts w:eastAsiaTheme="minorHAnsi"/>
          <w:color w:val="000000"/>
          <w:sz w:val="22"/>
          <w:szCs w:val="22"/>
          <w:lang w:eastAsia="en-US"/>
        </w:rPr>
        <w:t>które nie są ujęte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w bazie danych </w:t>
      </w:r>
      <w:r w:rsidR="00FE0E52">
        <w:rPr>
          <w:rFonts w:eastAsiaTheme="minorHAnsi"/>
          <w:color w:val="000000"/>
          <w:sz w:val="22"/>
          <w:szCs w:val="22"/>
          <w:lang w:eastAsia="en-US"/>
        </w:rPr>
        <w:t xml:space="preserve">                       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u Zamawiającego. </w:t>
      </w:r>
    </w:p>
    <w:p w:rsidR="00771E05" w:rsidRPr="00771E05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W przypadku niedopełnienia przez mieszkańca warunku, o którym mowa powyżej, Wykonawca odbierający odpady komunalne przyjmuje je jako zmieszane odpady komunalne. </w:t>
      </w:r>
    </w:p>
    <w:p w:rsidR="00771E05" w:rsidRPr="00771E05" w:rsidRDefault="00771E05" w:rsidP="0030487C">
      <w:p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 xml:space="preserve">Wykonawca zobowiązany jest do przedkładania Zamawiającemu informacji w formie pisemnej </w:t>
      </w:r>
      <w:r w:rsidR="00FE0E52">
        <w:rPr>
          <w:sz w:val="22"/>
          <w:szCs w:val="22"/>
          <w:lang w:eastAsia="ar-SA"/>
        </w:rPr>
        <w:t xml:space="preserve">        </w:t>
      </w:r>
      <w:r w:rsidRPr="00771E05">
        <w:rPr>
          <w:sz w:val="22"/>
          <w:szCs w:val="22"/>
          <w:lang w:eastAsia="ar-SA"/>
        </w:rPr>
        <w:t xml:space="preserve">w </w:t>
      </w:r>
      <w:r w:rsidRPr="00771E05">
        <w:rPr>
          <w:b/>
          <w:sz w:val="22"/>
          <w:szCs w:val="22"/>
          <w:lang w:eastAsia="ar-SA"/>
        </w:rPr>
        <w:t>ciągu 3 dni roboczych</w:t>
      </w:r>
      <w:r w:rsidRPr="00771E05">
        <w:rPr>
          <w:sz w:val="22"/>
          <w:szCs w:val="22"/>
          <w:lang w:eastAsia="ar-SA"/>
        </w:rPr>
        <w:t xml:space="preserve"> od momentu stwierdzenia naruszenia zas</w:t>
      </w:r>
      <w:r w:rsidR="004E2DE0">
        <w:rPr>
          <w:sz w:val="22"/>
          <w:szCs w:val="22"/>
          <w:lang w:eastAsia="ar-SA"/>
        </w:rPr>
        <w:t xml:space="preserve">ad selektywnej zbiórki odpadów </w:t>
      </w:r>
      <w:r w:rsidRPr="00771E05">
        <w:rPr>
          <w:sz w:val="22"/>
          <w:szCs w:val="22"/>
          <w:lang w:eastAsia="ar-SA"/>
        </w:rPr>
        <w:t xml:space="preserve">niezgodnej z Regulaminem utrzymania czystości i porządku na terenie </w:t>
      </w:r>
      <w:r w:rsidR="00FE0E52">
        <w:rPr>
          <w:sz w:val="22"/>
          <w:szCs w:val="22"/>
          <w:lang w:eastAsia="ar-SA"/>
        </w:rPr>
        <w:t>g</w:t>
      </w:r>
      <w:r w:rsidRPr="00771E05">
        <w:rPr>
          <w:sz w:val="22"/>
          <w:szCs w:val="22"/>
          <w:lang w:eastAsia="ar-SA"/>
        </w:rPr>
        <w:t xml:space="preserve">miny Sośnie (powiadomienie powinno zawierać protokół wskazujący dzień odbioru odpadów komunalnych, adres nieruchomości, </w:t>
      </w:r>
      <w:r w:rsidR="00FE0E52">
        <w:rPr>
          <w:sz w:val="22"/>
          <w:szCs w:val="22"/>
          <w:lang w:eastAsia="ar-SA"/>
        </w:rPr>
        <w:t xml:space="preserve">        </w:t>
      </w:r>
      <w:r w:rsidRPr="00771E05">
        <w:rPr>
          <w:sz w:val="22"/>
          <w:szCs w:val="22"/>
          <w:lang w:eastAsia="ar-SA"/>
        </w:rPr>
        <w:t>z której odebrano odpady wraz z dokumentacją fotograficzną nieposegregowanych odpadów oraz podpis pracownika Wykonawcy odbierającego odpady).</w:t>
      </w:r>
    </w:p>
    <w:p w:rsidR="00771E05" w:rsidRPr="00771E05" w:rsidRDefault="00771E05" w:rsidP="0030487C">
      <w:pPr>
        <w:suppressAutoHyphens/>
        <w:spacing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sz w:val="22"/>
          <w:szCs w:val="22"/>
          <w:lang w:eastAsia="en-US"/>
        </w:rPr>
        <w:t></w:t>
      </w:r>
      <w:r w:rsidRPr="00771E05">
        <w:rPr>
          <w:sz w:val="22"/>
          <w:szCs w:val="22"/>
          <w:lang w:eastAsia="ar-SA"/>
        </w:rPr>
        <w:t>Wykonawca zobowiązany jest</w:t>
      </w:r>
      <w:r w:rsidR="004E2DE0">
        <w:rPr>
          <w:sz w:val="22"/>
          <w:szCs w:val="22"/>
          <w:lang w:eastAsia="ar-SA"/>
        </w:rPr>
        <w:t xml:space="preserve"> do</w:t>
      </w:r>
      <w:r w:rsidRPr="00771E05">
        <w:rPr>
          <w:sz w:val="22"/>
          <w:szCs w:val="22"/>
          <w:lang w:eastAsia="ar-SA"/>
        </w:rPr>
        <w:t xml:space="preserve"> przekazania</w:t>
      </w:r>
      <w:r w:rsidR="004E2DE0">
        <w:rPr>
          <w:sz w:val="22"/>
          <w:szCs w:val="22"/>
          <w:lang w:eastAsia="ar-SA"/>
        </w:rPr>
        <w:t xml:space="preserve"> raz na kwartał</w:t>
      </w:r>
      <w:r w:rsidRPr="00771E05">
        <w:rPr>
          <w:sz w:val="22"/>
          <w:szCs w:val="22"/>
          <w:lang w:eastAsia="ar-SA"/>
        </w:rPr>
        <w:t xml:space="preserve"> Zamawiającemu informacji</w:t>
      </w:r>
      <w:r w:rsidR="004E2DE0">
        <w:rPr>
          <w:sz w:val="22"/>
          <w:szCs w:val="22"/>
          <w:lang w:eastAsia="ar-SA"/>
        </w:rPr>
        <w:t xml:space="preserve"> </w:t>
      </w:r>
      <w:r w:rsidR="00FE0E52">
        <w:rPr>
          <w:sz w:val="22"/>
          <w:szCs w:val="22"/>
          <w:lang w:eastAsia="ar-SA"/>
        </w:rPr>
        <w:t xml:space="preserve">                    </w:t>
      </w:r>
      <w:r w:rsidRPr="00771E05">
        <w:rPr>
          <w:sz w:val="22"/>
          <w:szCs w:val="22"/>
          <w:lang w:eastAsia="ar-SA"/>
        </w:rPr>
        <w:t>o właścicielach nieruchomości, którzy nie oddali żadnych odpadów z nieruchomości.</w:t>
      </w:r>
    </w:p>
    <w:p w:rsidR="00771E05" w:rsidRPr="000763D2" w:rsidRDefault="00771E05" w:rsidP="003048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</w:t>
      </w:r>
      <w:r w:rsidRPr="00771E05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>Wykonawca jest zobowiązany przekazać informacje w jednej z następujących form: p</w:t>
      </w:r>
      <w:r w:rsidR="004E2DE0">
        <w:rPr>
          <w:rFonts w:eastAsiaTheme="minorHAnsi"/>
          <w:color w:val="000000"/>
          <w:sz w:val="22"/>
          <w:szCs w:val="22"/>
          <w:lang w:eastAsia="en-US"/>
        </w:rPr>
        <w:t xml:space="preserve">ocztą elektroniczną na adres –  </w:t>
      </w:r>
      <w:hyperlink r:id="rId7" w:history="1">
        <w:r w:rsidR="004E2DE0" w:rsidRPr="002D5D92">
          <w:rPr>
            <w:rStyle w:val="Hipercze"/>
            <w:rFonts w:eastAsiaTheme="minorHAnsi"/>
            <w:sz w:val="22"/>
            <w:szCs w:val="22"/>
            <w:lang w:eastAsia="en-US"/>
          </w:rPr>
          <w:t>gospodarkaodpadami@sosnie.pl</w:t>
        </w:r>
      </w:hyperlink>
      <w:r w:rsidR="004E2DE0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bądź pocztą tradycyjn</w:t>
      </w:r>
      <w:r w:rsidR="00FE0E52">
        <w:rPr>
          <w:rFonts w:eastAsiaTheme="minorHAnsi"/>
          <w:color w:val="000000"/>
          <w:sz w:val="22"/>
          <w:szCs w:val="22"/>
          <w:lang w:eastAsia="en-US"/>
        </w:rPr>
        <w:t>ą</w:t>
      </w:r>
      <w:r w:rsidRPr="00771E05">
        <w:rPr>
          <w:rFonts w:eastAsiaTheme="minorHAnsi"/>
          <w:color w:val="000000"/>
          <w:sz w:val="22"/>
          <w:szCs w:val="22"/>
          <w:lang w:eastAsia="en-US"/>
        </w:rPr>
        <w:t xml:space="preserve"> na adres Urzędu </w:t>
      </w:r>
      <w:r w:rsidRPr="00771E05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Urząd Gminy Sośnie, ul. Wielkopolska 47, 63-435 Sośnie. </w:t>
      </w:r>
    </w:p>
    <w:p w:rsidR="00560179" w:rsidRDefault="0056017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F5936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2F5936" w:rsidRPr="0041153B">
        <w:rPr>
          <w:sz w:val="22"/>
          <w:szCs w:val="22"/>
        </w:rPr>
        <w:t>Ilość poszczególnych rodzajów odpadów wykazanych na kartach przekazania odpadów powinna odpowiadać ilości wynikającej z protokołu wykonania usługi za odpowiedni okres rozliczeniowy.</w:t>
      </w:r>
      <w:r w:rsidRPr="00560179">
        <w:rPr>
          <w:sz w:val="22"/>
          <w:szCs w:val="22"/>
        </w:rPr>
        <w:t xml:space="preserve"> </w:t>
      </w:r>
    </w:p>
    <w:p w:rsidR="00AC1C02" w:rsidRPr="0041153B" w:rsidRDefault="00560179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4.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Wykonawca przejmuje pracowników i sprzęt Zamawiającego na podstawie artykułu 23 ¹ K.P. wskazanych w załączniku do umowy. 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38D3">
        <w:rPr>
          <w:b/>
          <w:sz w:val="22"/>
          <w:szCs w:val="22"/>
        </w:rPr>
        <w:t>§ 7</w:t>
      </w:r>
    </w:p>
    <w:p w:rsidR="00A27EAD" w:rsidRPr="004138D3" w:rsidRDefault="00A27EAD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Kontrole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Zamawiający ma prawo </w:t>
      </w:r>
      <w:r w:rsidR="004E2DE0">
        <w:rPr>
          <w:sz w:val="22"/>
          <w:szCs w:val="22"/>
        </w:rPr>
        <w:t xml:space="preserve">do </w:t>
      </w:r>
      <w:r w:rsidRPr="0041153B">
        <w:rPr>
          <w:sz w:val="22"/>
          <w:szCs w:val="22"/>
        </w:rPr>
        <w:t>kompleksowej i wyrywkowej kontroli sposobu wykonywania usługi.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lastRenderedPageBreak/>
        <w:t>2.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 przypadku wadliwego wykonania usługi Zamawiający domagał się będzie usunięcia stwierdzonych uchybień, wyznaczając w tym celu odpowiedni termin. Po jego bezskutecznym upływie, Zamawiający może powierzyć (zlecić) poprawienie usługi innemu podmiotowi na koszt Wykonawcy.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3.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Zamawiający ma prawo do wydania Wykonawcy polecenia dokonania zmian w realizacji zadania jeżeli uzna</w:t>
      </w:r>
      <w:r w:rsidR="004138D3">
        <w:rPr>
          <w:sz w:val="22"/>
          <w:szCs w:val="22"/>
        </w:rPr>
        <w:t>,</w:t>
      </w:r>
      <w:r w:rsidRPr="0041153B">
        <w:rPr>
          <w:sz w:val="22"/>
          <w:szCs w:val="22"/>
        </w:rPr>
        <w:t xml:space="preserve"> że jest to niezbędne dla prawidłowego wykonania zlecenia. W szczególności zmianom (zwiększeniu lub zmniejszeniu ilości) w trakcie realizacji umowy mogą ulec przekazywane Wykonawcy wykazy obsługiwanych nieruchomości zamieszkałych</w:t>
      </w:r>
      <w:r w:rsidR="004138D3">
        <w:rPr>
          <w:sz w:val="22"/>
          <w:szCs w:val="22"/>
        </w:rPr>
        <w:t xml:space="preserve"> (w tym ilości osób) i niezamieszkałych</w:t>
      </w:r>
      <w:r w:rsidRPr="0041153B">
        <w:rPr>
          <w:sz w:val="22"/>
          <w:szCs w:val="22"/>
        </w:rPr>
        <w:t>.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138D3">
        <w:rPr>
          <w:b/>
          <w:sz w:val="22"/>
          <w:szCs w:val="22"/>
        </w:rPr>
        <w:t>§ 8</w:t>
      </w:r>
    </w:p>
    <w:p w:rsidR="00713971" w:rsidRPr="004138D3" w:rsidRDefault="006E7057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Przedstawiciele stron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Pracownikiem Zamawiającego uprawnionym do kontaktów z Wykonawcą jest </w:t>
      </w:r>
      <w:r w:rsidR="00FE0E52">
        <w:rPr>
          <w:sz w:val="22"/>
          <w:szCs w:val="22"/>
        </w:rPr>
        <w:t>p. M</w:t>
      </w:r>
      <w:r w:rsidR="00150353">
        <w:rPr>
          <w:sz w:val="22"/>
          <w:szCs w:val="22"/>
        </w:rPr>
        <w:t>arek Zawidzki</w:t>
      </w:r>
      <w:r w:rsidR="00FE0E52">
        <w:rPr>
          <w:sz w:val="22"/>
          <w:szCs w:val="22"/>
        </w:rPr>
        <w:t xml:space="preserve"> – </w:t>
      </w:r>
      <w:r w:rsidR="00150353">
        <w:rPr>
          <w:sz w:val="22"/>
          <w:szCs w:val="22"/>
        </w:rPr>
        <w:t xml:space="preserve">młodszy </w:t>
      </w:r>
      <w:r w:rsidR="00FE0E52">
        <w:rPr>
          <w:sz w:val="22"/>
          <w:szCs w:val="22"/>
        </w:rPr>
        <w:t>referent ds. gospodarki odpadami.</w:t>
      </w:r>
    </w:p>
    <w:p w:rsid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Pracownikiem Wykonawcy z którym będą prowadzone bieżące ustalenia na temat realizacji zamówienia jest: </w:t>
      </w:r>
      <w:r w:rsidRPr="0041153B">
        <w:rPr>
          <w:sz w:val="22"/>
          <w:szCs w:val="22"/>
        </w:rPr>
        <w:tab/>
      </w:r>
      <w:r w:rsidR="004138D3">
        <w:rPr>
          <w:sz w:val="22"/>
          <w:szCs w:val="22"/>
        </w:rPr>
        <w:t>…………………</w:t>
      </w:r>
      <w:r w:rsidR="00560179">
        <w:rPr>
          <w:sz w:val="22"/>
          <w:szCs w:val="22"/>
        </w:rPr>
        <w:t>……………..</w:t>
      </w:r>
      <w:r w:rsidRPr="0041153B">
        <w:rPr>
          <w:sz w:val="22"/>
          <w:szCs w:val="22"/>
        </w:rPr>
        <w:t xml:space="preserve"> .</w:t>
      </w:r>
    </w:p>
    <w:p w:rsidR="006E7057" w:rsidRDefault="006E7057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Przedstawiciel Zamawiającego uprawniony jest do kontroli wykonanych prac, do wydawania Wykonawcy poleceń związanych z jakością i ilością usług, które są niezbędne do prawidł</w:t>
      </w:r>
      <w:r w:rsidR="004E2DE0">
        <w:rPr>
          <w:sz w:val="22"/>
          <w:szCs w:val="22"/>
        </w:rPr>
        <w:t>owego oraz z</w:t>
      </w:r>
      <w:r>
        <w:rPr>
          <w:sz w:val="22"/>
          <w:szCs w:val="22"/>
        </w:rPr>
        <w:t>godnego z umową wykonania przedmiotu umowy.</w:t>
      </w:r>
    </w:p>
    <w:p w:rsidR="005C2F3C" w:rsidRPr="0041153B" w:rsidRDefault="005C2F3C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1153B" w:rsidRPr="007E1E4F" w:rsidRDefault="0041153B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E1E4F">
        <w:rPr>
          <w:b/>
          <w:sz w:val="22"/>
          <w:szCs w:val="22"/>
        </w:rPr>
        <w:t>§ 9</w:t>
      </w:r>
    </w:p>
    <w:p w:rsidR="00713971" w:rsidRPr="007E1E4F" w:rsidRDefault="00A7048A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7E1E4F">
        <w:rPr>
          <w:b/>
          <w:sz w:val="22"/>
          <w:szCs w:val="22"/>
        </w:rPr>
        <w:t>Kary umowne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Strony postanawiają, że obowiązującą je formą odszkodowania będą kary umowne. Kary będą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naliczane w następujących przypadkach i wysokościach: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ponosi kary umowne za:</w:t>
      </w:r>
    </w:p>
    <w:p w:rsidR="00A0515F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1106F">
        <w:rPr>
          <w:sz w:val="22"/>
          <w:szCs w:val="22"/>
        </w:rPr>
        <w:t>a)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>rozwiązanie lub wypowiedzenie umowy albo odstąpienie od umowy przez Zamawiającego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>z przyczyn, za które odpowiedzialność ponosi Wykonawca - w wysokości 10% wynagrodzenia brutto za pr</w:t>
      </w:r>
      <w:r w:rsidR="005C2F3C" w:rsidRPr="00A1106F">
        <w:rPr>
          <w:sz w:val="22"/>
          <w:szCs w:val="22"/>
        </w:rPr>
        <w:t>zedmiot umowy określonego w § 6</w:t>
      </w:r>
      <w:r w:rsidR="00A0515F" w:rsidRPr="00A1106F">
        <w:rPr>
          <w:sz w:val="22"/>
          <w:szCs w:val="22"/>
        </w:rPr>
        <w:t xml:space="preserve"> ust.2</w:t>
      </w:r>
      <w:r w:rsidR="004D3A66" w:rsidRPr="00A1106F">
        <w:rPr>
          <w:sz w:val="22"/>
          <w:szCs w:val="22"/>
        </w:rPr>
        <w:t>,</w:t>
      </w:r>
    </w:p>
    <w:p w:rsidR="00A1106F" w:rsidRPr="00A1106F" w:rsidRDefault="00A1106F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za rozwiązanie lub wypowiedzenie umowy albo odstąpienie od umowy przez Wykonawc</w:t>
      </w:r>
      <w:r w:rsidR="00FE0E52">
        <w:rPr>
          <w:sz w:val="22"/>
          <w:szCs w:val="22"/>
        </w:rPr>
        <w:t>ę</w:t>
      </w:r>
      <w:r w:rsidR="00A51B41">
        <w:rPr>
          <w:sz w:val="22"/>
          <w:szCs w:val="22"/>
        </w:rPr>
        <w:t xml:space="preserve"> z przyczyn leżących po jego stronie w wysokości 10 % wynagrodzenia brutto za przedmiot umowy, określonego w § 6 ust. 2,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0515F" w:rsidRPr="00A1106F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 xml:space="preserve">za każdy dzień opóźnienia w złożeniu raportów w terminie, o których mowa </w:t>
      </w:r>
      <w:r w:rsidR="005C2F3C" w:rsidRPr="00A1106F">
        <w:rPr>
          <w:b/>
          <w:sz w:val="22"/>
          <w:szCs w:val="22"/>
        </w:rPr>
        <w:t>w § 6</w:t>
      </w:r>
      <w:r w:rsidR="00A0515F" w:rsidRPr="00A1106F">
        <w:rPr>
          <w:b/>
          <w:sz w:val="22"/>
          <w:szCs w:val="22"/>
        </w:rPr>
        <w:t xml:space="preserve"> ust. 9,</w:t>
      </w:r>
      <w:r w:rsidR="008C3419" w:rsidRPr="00A1106F">
        <w:rPr>
          <w:b/>
          <w:sz w:val="22"/>
          <w:szCs w:val="22"/>
        </w:rPr>
        <w:t xml:space="preserve"> </w:t>
      </w:r>
      <w:r w:rsidR="00A0515F" w:rsidRPr="00A1106F">
        <w:rPr>
          <w:b/>
          <w:sz w:val="22"/>
          <w:szCs w:val="22"/>
        </w:rPr>
        <w:t>10</w:t>
      </w:r>
      <w:r w:rsidR="008C3419" w:rsidRPr="00A1106F">
        <w:rPr>
          <w:b/>
          <w:sz w:val="22"/>
          <w:szCs w:val="22"/>
        </w:rPr>
        <w:t xml:space="preserve"> -</w:t>
      </w:r>
      <w:r w:rsidR="008C3419" w:rsidRPr="00A1106F">
        <w:rPr>
          <w:sz w:val="22"/>
          <w:szCs w:val="22"/>
        </w:rPr>
        <w:t xml:space="preserve"> </w:t>
      </w:r>
      <w:r w:rsidR="00FE0E52">
        <w:rPr>
          <w:sz w:val="22"/>
          <w:szCs w:val="22"/>
        </w:rPr>
        <w:t xml:space="preserve">    </w:t>
      </w:r>
      <w:r w:rsidR="000763D2">
        <w:rPr>
          <w:sz w:val="22"/>
          <w:szCs w:val="22"/>
        </w:rPr>
        <w:t xml:space="preserve">         </w:t>
      </w:r>
      <w:r w:rsidR="008C3419" w:rsidRPr="00A1106F">
        <w:rPr>
          <w:sz w:val="22"/>
          <w:szCs w:val="22"/>
        </w:rPr>
        <w:t>w wysokości 100 zł za każdy dzień opóźnienia</w:t>
      </w:r>
      <w:r w:rsidR="00A0515F" w:rsidRPr="00A1106F">
        <w:rPr>
          <w:sz w:val="22"/>
          <w:szCs w:val="22"/>
        </w:rPr>
        <w:t>,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C3419" w:rsidRPr="00A1106F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 xml:space="preserve">za każdy przypadek nieodebrania odpadów w terminie wynikającym z </w:t>
      </w:r>
      <w:r w:rsidR="00FE0E52">
        <w:rPr>
          <w:sz w:val="22"/>
          <w:szCs w:val="22"/>
        </w:rPr>
        <w:t>h</w:t>
      </w:r>
      <w:r w:rsidR="00A0515F" w:rsidRPr="00A1106F">
        <w:rPr>
          <w:sz w:val="22"/>
          <w:szCs w:val="22"/>
        </w:rPr>
        <w:t>armonogramu</w:t>
      </w:r>
      <w:r w:rsidR="008C3419" w:rsidRPr="00A1106F">
        <w:rPr>
          <w:sz w:val="22"/>
          <w:szCs w:val="22"/>
        </w:rPr>
        <w:t xml:space="preserve"> odbioru odpadów</w:t>
      </w:r>
      <w:r w:rsidR="00A0515F" w:rsidRPr="00A1106F">
        <w:rPr>
          <w:sz w:val="22"/>
          <w:szCs w:val="22"/>
        </w:rPr>
        <w:t xml:space="preserve">, </w:t>
      </w:r>
      <w:r w:rsidR="008C3419" w:rsidRPr="00A1106F">
        <w:rPr>
          <w:sz w:val="22"/>
          <w:szCs w:val="22"/>
        </w:rPr>
        <w:t>zatwierdzonego przez Zamawiającego i Wykonawcę - w wysokości 100 zł</w:t>
      </w:r>
      <w:r w:rsidR="00A0515F" w:rsidRPr="00A1106F">
        <w:rPr>
          <w:sz w:val="22"/>
          <w:szCs w:val="22"/>
        </w:rPr>
        <w:t>,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C3419" w:rsidRPr="00A1106F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>za każdy dzień zwłoki w dostarczeniu Zamawiającemu projektu harmonogramu</w:t>
      </w:r>
      <w:r w:rsidR="008C3419" w:rsidRPr="00A1106F">
        <w:rPr>
          <w:sz w:val="22"/>
          <w:szCs w:val="22"/>
        </w:rPr>
        <w:t xml:space="preserve"> odbioru odpadów </w:t>
      </w:r>
      <w:r w:rsidR="000763D2">
        <w:rPr>
          <w:sz w:val="22"/>
          <w:szCs w:val="22"/>
        </w:rPr>
        <w:t xml:space="preserve">        </w:t>
      </w:r>
      <w:r w:rsidR="008C3419" w:rsidRPr="00A1106F">
        <w:rPr>
          <w:sz w:val="22"/>
          <w:szCs w:val="22"/>
        </w:rPr>
        <w:t xml:space="preserve">z terenu </w:t>
      </w:r>
      <w:r w:rsidR="00FE0E52">
        <w:rPr>
          <w:sz w:val="22"/>
          <w:szCs w:val="22"/>
        </w:rPr>
        <w:t>g</w:t>
      </w:r>
      <w:r w:rsidR="008C3419" w:rsidRPr="00A1106F">
        <w:rPr>
          <w:sz w:val="22"/>
          <w:szCs w:val="22"/>
        </w:rPr>
        <w:t>miny Sośnie</w:t>
      </w:r>
      <w:r w:rsidR="00A0515F" w:rsidRPr="00A1106F">
        <w:rPr>
          <w:sz w:val="22"/>
          <w:szCs w:val="22"/>
        </w:rPr>
        <w:t>,</w:t>
      </w:r>
      <w:r w:rsidR="008C3419" w:rsidRPr="00A1106F">
        <w:rPr>
          <w:sz w:val="22"/>
          <w:szCs w:val="22"/>
        </w:rPr>
        <w:t xml:space="preserve"> w wysokości 300 zł,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C3419" w:rsidRPr="00A1106F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 xml:space="preserve">za skuteczne niedostarczenie właścicielom nieruchomości harmonogramu </w:t>
      </w:r>
      <w:r w:rsidR="008C3419" w:rsidRPr="00A1106F">
        <w:rPr>
          <w:sz w:val="22"/>
          <w:szCs w:val="22"/>
        </w:rPr>
        <w:t xml:space="preserve">odbioru odpadów </w:t>
      </w:r>
      <w:r w:rsidR="00A0515F" w:rsidRPr="00A1106F">
        <w:rPr>
          <w:sz w:val="22"/>
          <w:szCs w:val="22"/>
        </w:rPr>
        <w:t>zaakceptowanego przez Zamawiającego</w:t>
      </w:r>
      <w:r w:rsidR="008C3419" w:rsidRPr="00A1106F">
        <w:rPr>
          <w:sz w:val="22"/>
          <w:szCs w:val="22"/>
        </w:rPr>
        <w:t xml:space="preserve"> </w:t>
      </w:r>
      <w:r w:rsidR="00695A50" w:rsidRPr="00A1106F">
        <w:rPr>
          <w:sz w:val="22"/>
          <w:szCs w:val="22"/>
        </w:rPr>
        <w:t xml:space="preserve">- </w:t>
      </w:r>
      <w:r w:rsidR="008C3419" w:rsidRPr="00A1106F">
        <w:rPr>
          <w:sz w:val="22"/>
          <w:szCs w:val="22"/>
        </w:rPr>
        <w:t>w wysokości 5 000 zł uwzględniając</w:t>
      </w:r>
      <w:r w:rsidR="00A0515F" w:rsidRPr="00A1106F">
        <w:rPr>
          <w:sz w:val="22"/>
          <w:szCs w:val="22"/>
        </w:rPr>
        <w:t>: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C4049" w:rsidRPr="00A1106F">
        <w:rPr>
          <w:sz w:val="22"/>
          <w:szCs w:val="22"/>
        </w:rPr>
        <w:t>.1) w</w:t>
      </w:r>
      <w:r w:rsidR="00A0515F" w:rsidRPr="00A1106F">
        <w:rPr>
          <w:sz w:val="22"/>
          <w:szCs w:val="22"/>
        </w:rPr>
        <w:t xml:space="preserve"> przypadku niemożności spełnienia powyższego warunku z przyczyn niezależnych od Wykonawcy wskaże on Zamawiającemu te przyczyny na piśmie i udokumentuje ich zaistnienie. Za dowód mogą być uznane wskazania urządzeń kontrolujących takich jak tachograf czy GPS. Za przyczyny niezależne od </w:t>
      </w:r>
      <w:r w:rsidR="00A0515F" w:rsidRPr="00A1106F">
        <w:rPr>
          <w:sz w:val="22"/>
          <w:szCs w:val="22"/>
        </w:rPr>
        <w:lastRenderedPageBreak/>
        <w:t>Wykonawcy można będzie uznać w szczególności co najmniej trzykrotne niezastanie właściciela nieruchomości pod wskazanym adresem w odstępach co najmniej 3 dniowych w godzinach 7.00 – 18.00 z wykluczeniem niedziel oraz dni świątecznych.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C4049" w:rsidRPr="00A1106F">
        <w:rPr>
          <w:sz w:val="22"/>
          <w:szCs w:val="22"/>
        </w:rPr>
        <w:t xml:space="preserve">.2) </w:t>
      </w:r>
      <w:r w:rsidR="00A0515F" w:rsidRPr="00A1106F">
        <w:rPr>
          <w:sz w:val="22"/>
          <w:szCs w:val="22"/>
        </w:rPr>
        <w:t>za równoznaczn</w:t>
      </w:r>
      <w:r w:rsidR="00FE0E52">
        <w:rPr>
          <w:sz w:val="22"/>
          <w:szCs w:val="22"/>
        </w:rPr>
        <w:t>ą</w:t>
      </w:r>
      <w:r w:rsidR="00A0515F" w:rsidRPr="00A1106F">
        <w:rPr>
          <w:sz w:val="22"/>
          <w:szCs w:val="22"/>
        </w:rPr>
        <w:t xml:space="preserve"> z niedostarczeniem harmonogramu uważa się sytuację, w której spośród 30 wybranych przez Zamawiającego właścicieli nieruchomości więcej niż 15 osób oświadczyło, iż nie otrzymało od Wykonawcy harmonogramu,</w:t>
      </w:r>
    </w:p>
    <w:p w:rsidR="00A0515F" w:rsidRPr="00A1106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EC4049" w:rsidRPr="00A1106F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1106F">
        <w:rPr>
          <w:sz w:val="22"/>
          <w:szCs w:val="22"/>
        </w:rPr>
        <w:t xml:space="preserve">za każdy dzień, w </w:t>
      </w:r>
      <w:r w:rsidR="006F02FA" w:rsidRPr="00A1106F">
        <w:rPr>
          <w:sz w:val="22"/>
          <w:szCs w:val="22"/>
        </w:rPr>
        <w:t>którym w godzinach od 7.30 do 15</w:t>
      </w:r>
      <w:r w:rsidR="00A0515F" w:rsidRPr="00A1106F">
        <w:rPr>
          <w:sz w:val="22"/>
          <w:szCs w:val="22"/>
        </w:rPr>
        <w:t>.00 z przyczyn nie leżących po stronie Zamawiającego, system monitorowania pracy sprzętu odbierającego odpady nie działał lub w którym niemożliwe było bieżące kontrolowanie przez Zamawiającego pracy sprzętu wykorzystywanego do wykonywania usług związanych z odbieraniem zagospodarowaniem odpadów, trwające co najmniej 2 godziny</w:t>
      </w:r>
      <w:r w:rsidR="006F02FA" w:rsidRPr="00A1106F">
        <w:rPr>
          <w:sz w:val="22"/>
          <w:szCs w:val="22"/>
        </w:rPr>
        <w:t xml:space="preserve"> - w wysokości 500 zł</w:t>
      </w:r>
      <w:r w:rsidR="00A0515F" w:rsidRPr="00A1106F">
        <w:rPr>
          <w:sz w:val="22"/>
          <w:szCs w:val="22"/>
        </w:rPr>
        <w:t>,</w:t>
      </w:r>
    </w:p>
    <w:p w:rsidR="00A0515F" w:rsidRPr="00A0515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6F02FA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za każdy przypadek stwierdzenia, że pojazd Wykonawcy nie jest</w:t>
      </w:r>
      <w:r w:rsidR="006F02FA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oznaczony widoczna nazwą przedsiębiorcy i jego numerem telefonu</w:t>
      </w:r>
      <w:r w:rsidR="006F02FA" w:rsidRPr="006F02FA">
        <w:rPr>
          <w:sz w:val="22"/>
          <w:szCs w:val="22"/>
        </w:rPr>
        <w:t xml:space="preserve"> </w:t>
      </w:r>
      <w:r w:rsidR="006F02FA">
        <w:rPr>
          <w:sz w:val="22"/>
          <w:szCs w:val="22"/>
        </w:rPr>
        <w:t>- w wysokości 1 000 zł</w:t>
      </w:r>
      <w:r w:rsidR="00A0515F" w:rsidRPr="00A0515F">
        <w:rPr>
          <w:sz w:val="22"/>
          <w:szCs w:val="22"/>
        </w:rPr>
        <w:t>,</w:t>
      </w:r>
    </w:p>
    <w:p w:rsidR="00A0515F" w:rsidRPr="00A0515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F02FA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z</w:t>
      </w:r>
      <w:r w:rsidR="00A7048A">
        <w:rPr>
          <w:sz w:val="22"/>
          <w:szCs w:val="22"/>
        </w:rPr>
        <w:t xml:space="preserve">a przypadek nieuprzątnięcia i </w:t>
      </w:r>
      <w:r w:rsidR="00A0515F" w:rsidRPr="00A0515F">
        <w:rPr>
          <w:sz w:val="22"/>
          <w:szCs w:val="22"/>
        </w:rPr>
        <w:t xml:space="preserve">nieodebrania odpadów z </w:t>
      </w:r>
      <w:r w:rsidR="00FE0E52">
        <w:rPr>
          <w:sz w:val="22"/>
          <w:szCs w:val="22"/>
        </w:rPr>
        <w:t>m</w:t>
      </w:r>
      <w:r w:rsidR="00A0515F" w:rsidRPr="00A0515F">
        <w:rPr>
          <w:sz w:val="22"/>
          <w:szCs w:val="22"/>
        </w:rPr>
        <w:t>iejsc ich</w:t>
      </w:r>
      <w:r w:rsidR="006F02FA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gromadzenia, które nie zostały umieszczone w pojemnikach w wyniku ich przepełnienia</w:t>
      </w:r>
      <w:r w:rsidR="006F02FA" w:rsidRPr="006F02FA">
        <w:rPr>
          <w:sz w:val="22"/>
          <w:szCs w:val="22"/>
        </w:rPr>
        <w:t xml:space="preserve"> </w:t>
      </w:r>
      <w:r w:rsidR="006F02FA">
        <w:rPr>
          <w:sz w:val="22"/>
          <w:szCs w:val="22"/>
        </w:rPr>
        <w:t xml:space="preserve">- </w:t>
      </w:r>
      <w:r w:rsidR="006F02FA" w:rsidRPr="00A0515F">
        <w:rPr>
          <w:sz w:val="22"/>
          <w:szCs w:val="22"/>
        </w:rPr>
        <w:t>w wysokości 300 zł.</w:t>
      </w:r>
      <w:r w:rsidR="00A0515F" w:rsidRPr="00A0515F">
        <w:rPr>
          <w:sz w:val="22"/>
          <w:szCs w:val="22"/>
        </w:rPr>
        <w:t>,</w:t>
      </w:r>
    </w:p>
    <w:p w:rsidR="00A0515F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6F02FA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za każdy przypadek niedostarczenia pojemników (kontenerów,</w:t>
      </w:r>
      <w:r w:rsidR="006F02FA">
        <w:rPr>
          <w:sz w:val="22"/>
          <w:szCs w:val="22"/>
        </w:rPr>
        <w:t xml:space="preserve"> </w:t>
      </w:r>
      <w:r w:rsidR="00A0515F" w:rsidRPr="00A0515F">
        <w:rPr>
          <w:sz w:val="22"/>
          <w:szCs w:val="22"/>
        </w:rPr>
        <w:t>worków itp.) z winy Wykonawcy</w:t>
      </w:r>
      <w:r w:rsidR="006F02FA" w:rsidRPr="006F02FA">
        <w:rPr>
          <w:sz w:val="22"/>
          <w:szCs w:val="22"/>
        </w:rPr>
        <w:t xml:space="preserve"> </w:t>
      </w:r>
      <w:r w:rsidR="006F02FA">
        <w:rPr>
          <w:sz w:val="22"/>
          <w:szCs w:val="22"/>
        </w:rPr>
        <w:t xml:space="preserve">- </w:t>
      </w:r>
      <w:r w:rsidR="000763D2">
        <w:rPr>
          <w:sz w:val="22"/>
          <w:szCs w:val="22"/>
        </w:rPr>
        <w:t xml:space="preserve">      </w:t>
      </w:r>
      <w:r w:rsidR="006F02FA">
        <w:rPr>
          <w:sz w:val="22"/>
          <w:szCs w:val="22"/>
        </w:rPr>
        <w:t>w wysokości 300 zł</w:t>
      </w:r>
      <w:r w:rsidR="00A0515F" w:rsidRPr="00A0515F">
        <w:rPr>
          <w:sz w:val="22"/>
          <w:szCs w:val="22"/>
        </w:rPr>
        <w:t>,</w:t>
      </w:r>
    </w:p>
    <w:p w:rsidR="002A430B" w:rsidRDefault="00A51B41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695A50" w:rsidRPr="0041153B">
        <w:rPr>
          <w:sz w:val="22"/>
          <w:szCs w:val="22"/>
        </w:rPr>
        <w:t>)</w:t>
      </w:r>
      <w:r w:rsidR="000763D2">
        <w:rPr>
          <w:sz w:val="22"/>
          <w:szCs w:val="22"/>
        </w:rPr>
        <w:t xml:space="preserve"> </w:t>
      </w:r>
      <w:r w:rsidR="00695A50" w:rsidRPr="0041153B">
        <w:rPr>
          <w:sz w:val="22"/>
          <w:szCs w:val="22"/>
        </w:rPr>
        <w:t xml:space="preserve">za niewywiązanie się z poziomu odzysku odpadów </w:t>
      </w:r>
      <w:r w:rsidR="00EC5412">
        <w:rPr>
          <w:sz w:val="22"/>
          <w:szCs w:val="22"/>
        </w:rPr>
        <w:t xml:space="preserve"> - </w:t>
      </w:r>
      <w:r w:rsidR="00695A50" w:rsidRPr="0041153B">
        <w:rPr>
          <w:sz w:val="22"/>
          <w:szCs w:val="22"/>
        </w:rPr>
        <w:t>w wyso</w:t>
      </w:r>
      <w:r w:rsidR="00695A50">
        <w:rPr>
          <w:sz w:val="22"/>
          <w:szCs w:val="22"/>
        </w:rPr>
        <w:t xml:space="preserve">kości kary </w:t>
      </w:r>
      <w:r w:rsidR="00EC5412">
        <w:rPr>
          <w:sz w:val="22"/>
          <w:szCs w:val="22"/>
        </w:rPr>
        <w:t>naliczonej wobec gminy</w:t>
      </w:r>
      <w:r w:rsidR="00695A50">
        <w:rPr>
          <w:sz w:val="22"/>
          <w:szCs w:val="22"/>
        </w:rPr>
        <w:t xml:space="preserve"> Sośnie</w:t>
      </w:r>
      <w:r w:rsidR="00EC5412">
        <w:rPr>
          <w:sz w:val="22"/>
          <w:szCs w:val="22"/>
        </w:rPr>
        <w:t xml:space="preserve"> przez instytucje do tego celu uprawnione.</w:t>
      </w:r>
    </w:p>
    <w:p w:rsidR="00713971" w:rsidRDefault="002A430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Zamawiający zapłaci Wykonawcy karę umowną za rozwiązanie lub wypowiedzenie umowy albo odstąpienie od umowy z przyczyn, za które odpowiedzialność ponosi Zamawiający – w </w:t>
      </w:r>
      <w:r w:rsidR="00EA448D">
        <w:rPr>
          <w:sz w:val="22"/>
          <w:szCs w:val="22"/>
        </w:rPr>
        <w:t xml:space="preserve">wysokości 10 % wynagrodzenia brutto za przedmiot umowy określonego w § 6 ust. 2, za wyjątkiem sytuacji określonej </w:t>
      </w:r>
      <w:r w:rsidR="00FE0E52">
        <w:rPr>
          <w:sz w:val="22"/>
          <w:szCs w:val="22"/>
        </w:rPr>
        <w:t xml:space="preserve">    </w:t>
      </w:r>
      <w:r w:rsidR="00EA448D">
        <w:rPr>
          <w:sz w:val="22"/>
          <w:szCs w:val="22"/>
        </w:rPr>
        <w:t>w art. 145 ustawy z dnia 29 stycznia 2004 r, Prawo zamówień publicznych.</w:t>
      </w:r>
    </w:p>
    <w:p w:rsidR="00620D25" w:rsidRPr="002A430B" w:rsidRDefault="00EA448D" w:rsidP="0030487C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</w:t>
      </w:r>
      <w:r w:rsidR="00695A50" w:rsidRPr="0041153B">
        <w:rPr>
          <w:sz w:val="22"/>
          <w:szCs w:val="22"/>
        </w:rPr>
        <w:t>.</w:t>
      </w:r>
      <w:r w:rsidR="000763D2">
        <w:rPr>
          <w:color w:val="FF0000"/>
          <w:sz w:val="22"/>
          <w:szCs w:val="22"/>
        </w:rPr>
        <w:t xml:space="preserve"> </w:t>
      </w:r>
      <w:r w:rsidR="00620D25" w:rsidRPr="002A430B">
        <w:rPr>
          <w:sz w:val="22"/>
          <w:szCs w:val="22"/>
        </w:rPr>
        <w:t xml:space="preserve">W przypadku </w:t>
      </w:r>
      <w:r w:rsidR="00620D25" w:rsidRPr="00A0515F">
        <w:rPr>
          <w:sz w:val="22"/>
          <w:szCs w:val="22"/>
        </w:rPr>
        <w:t>stwierdzenia, że usługi wykonywane są niezgodnie z obowiązującymi przepisami Zamawiający może odmówić zapłaty i żądać ich ponownego wykonania lub odstąpić od umowy z winy Wykonawcy z naliczeniem</w:t>
      </w:r>
      <w:r w:rsidR="005C2F3C">
        <w:rPr>
          <w:sz w:val="22"/>
          <w:szCs w:val="22"/>
        </w:rPr>
        <w:t xml:space="preserve"> kar umownych określonych w §</w:t>
      </w:r>
      <w:r w:rsidR="00FE0E52">
        <w:rPr>
          <w:sz w:val="22"/>
          <w:szCs w:val="22"/>
        </w:rPr>
        <w:t>9.</w:t>
      </w:r>
    </w:p>
    <w:p w:rsidR="00695A50" w:rsidRPr="0041153B" w:rsidRDefault="00EA448D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20D25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695A50" w:rsidRPr="0041153B">
        <w:rPr>
          <w:sz w:val="22"/>
          <w:szCs w:val="22"/>
        </w:rPr>
        <w:t>Kary umowne będą egzekwowane od Wykonawcy poprzez obniżenie przez Zamawiającego faktury, na co Wykonawca przez podpisanie niniejszej umowy wyraża zgodę.</w:t>
      </w:r>
    </w:p>
    <w:p w:rsidR="00695A50" w:rsidRPr="0041153B" w:rsidRDefault="00EA448D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95A50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695A50" w:rsidRPr="0041153B">
        <w:rPr>
          <w:sz w:val="22"/>
          <w:szCs w:val="22"/>
        </w:rPr>
        <w:t>Zamawiający zastrzega sobie prawo odstąpienia od naliczania kary w przypadku niezwłocznego usunięcia nieprawidłowości w wykonywaniu usługi przez Wykonawcę.</w:t>
      </w:r>
    </w:p>
    <w:p w:rsidR="00713971" w:rsidRPr="0041153B" w:rsidRDefault="00EA448D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95A50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695A50" w:rsidRPr="0041153B">
        <w:rPr>
          <w:sz w:val="22"/>
          <w:szCs w:val="22"/>
        </w:rPr>
        <w:t>Strony zastrzegają sobie prawo do odszkodowania uzupełniającego, jeżeli wysokość kar umownych nie pokrywa wysokości rzeczywiście poniesionych szkód.</w:t>
      </w:r>
    </w:p>
    <w:p w:rsidR="00A7048A" w:rsidRPr="00A7048A" w:rsidRDefault="00EA448D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20D25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A7048A" w:rsidRPr="00A7048A">
        <w:rPr>
          <w:sz w:val="22"/>
          <w:szCs w:val="22"/>
        </w:rPr>
        <w:t xml:space="preserve">Zamawiający informuje, iż zgodnie z art. 9x ustawy z dnia 13 września 1996r. o utrzymaniu czystości </w:t>
      </w:r>
      <w:r w:rsidR="000763D2">
        <w:rPr>
          <w:sz w:val="22"/>
          <w:szCs w:val="22"/>
        </w:rPr>
        <w:t xml:space="preserve">  </w:t>
      </w:r>
      <w:r w:rsidR="00A7048A" w:rsidRPr="00A7048A">
        <w:rPr>
          <w:sz w:val="22"/>
          <w:szCs w:val="22"/>
        </w:rPr>
        <w:t>i porządku w gminach (Dz.</w:t>
      </w:r>
      <w:r w:rsidR="00703F3E">
        <w:rPr>
          <w:sz w:val="22"/>
          <w:szCs w:val="22"/>
        </w:rPr>
        <w:t xml:space="preserve"> </w:t>
      </w:r>
      <w:r>
        <w:rPr>
          <w:sz w:val="22"/>
          <w:szCs w:val="22"/>
        </w:rPr>
        <w:t>U. z 2017r. poz.1289</w:t>
      </w:r>
      <w:r w:rsidR="00A7048A" w:rsidRPr="00A7048A">
        <w:rPr>
          <w:sz w:val="22"/>
          <w:szCs w:val="22"/>
        </w:rPr>
        <w:t>) z wyjątkiem art. 145: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7048A">
        <w:rPr>
          <w:sz w:val="22"/>
          <w:szCs w:val="22"/>
        </w:rPr>
        <w:t>a) na podstawie art. 9x ust.1 wymienionej ustawy, gdy Wykonawca: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A7048A">
        <w:rPr>
          <w:sz w:val="22"/>
          <w:szCs w:val="22"/>
        </w:rPr>
        <w:t xml:space="preserve"> odbiera odpady komunalne bez wymaganego wpisu do rejestru działalności regulowanej, o którym mowa w art. 9b ust. 2 wymienionej ustawy - podlega karze pieniężnej w wysokości 5.000 zł za pierwszy miesiąc wykonywania działalności bez wymaganego wpisu do rejestru oraz 10.000 zł za każdy kolejny miesiąc wykonywania działalności b</w:t>
      </w:r>
      <w:r w:rsidR="00EA448D">
        <w:rPr>
          <w:sz w:val="22"/>
          <w:szCs w:val="22"/>
        </w:rPr>
        <w:t>ez wymaganego wpisu do rejestru;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</w:t>
      </w:r>
      <w:r w:rsidRPr="00A7048A">
        <w:rPr>
          <w:sz w:val="22"/>
          <w:szCs w:val="22"/>
        </w:rPr>
        <w:t xml:space="preserve"> miesza selektywnie zebrane odpady komunalne ze zmieszanymi odpadami komunalnymi - podlega karze pieniężnej w wysokości od 10.000 zł do 50.000 zł</w:t>
      </w:r>
      <w:r w:rsidR="00EA448D">
        <w:rPr>
          <w:sz w:val="22"/>
          <w:szCs w:val="22"/>
        </w:rPr>
        <w:t>;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A7048A">
        <w:rPr>
          <w:sz w:val="22"/>
          <w:szCs w:val="22"/>
        </w:rPr>
        <w:t xml:space="preserve"> nie przekazuje odebranych od właścicieli nieruchomości zmieszanych odpadów komunalnych, odpadów zielonych oraz pozostałości z sortowania odpadów komunalnych przeznaczonych do składowania do regionalnej instalacji do przetwarzania odpadów komunalnych - podlega karze pieniężnej w wysokości od 500 zł do 2.000 zł </w:t>
      </w:r>
      <w:r w:rsidR="00EA448D">
        <w:rPr>
          <w:sz w:val="22"/>
          <w:szCs w:val="22"/>
        </w:rPr>
        <w:t>za pierwszy ujawniony przypadek;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Pr="00A7048A">
        <w:rPr>
          <w:sz w:val="22"/>
          <w:szCs w:val="22"/>
        </w:rPr>
        <w:t xml:space="preserve"> przekazuje nierzetelne sprawozdanie, o którym mowa w art. 9n wymienionej ustawy - podlega k</w:t>
      </w:r>
      <w:r w:rsidR="00EA448D">
        <w:rPr>
          <w:sz w:val="22"/>
          <w:szCs w:val="22"/>
        </w:rPr>
        <w:t>arze pieniężnej w wysokości od 200 zł do 5</w:t>
      </w:r>
      <w:r w:rsidRPr="00A7048A">
        <w:rPr>
          <w:sz w:val="22"/>
          <w:szCs w:val="22"/>
        </w:rPr>
        <w:t>00 zł,</w:t>
      </w:r>
      <w:r w:rsidR="00EA448D">
        <w:rPr>
          <w:sz w:val="22"/>
          <w:szCs w:val="22"/>
        </w:rPr>
        <w:t xml:space="preserve"> jeżeli sprawozdanie zostanie uzupełnione lub poprawione </w:t>
      </w:r>
      <w:r w:rsidR="000763D2">
        <w:rPr>
          <w:sz w:val="22"/>
          <w:szCs w:val="22"/>
        </w:rPr>
        <w:t xml:space="preserve">     </w:t>
      </w:r>
      <w:r w:rsidR="00EA448D">
        <w:rPr>
          <w:sz w:val="22"/>
          <w:szCs w:val="22"/>
        </w:rPr>
        <w:t>w terminie 14 dni od dnia doręczenia wezwania, o którym mowa w art. 9p ust. 2, a w przypadku niezastosowania się do wezwania od 500 zł do 5000 zł;</w:t>
      </w:r>
    </w:p>
    <w:p w:rsidR="00A7048A" w:rsidRP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 w:rsidRPr="00A7048A">
        <w:rPr>
          <w:sz w:val="22"/>
          <w:szCs w:val="22"/>
        </w:rPr>
        <w:t xml:space="preserve"> przekazuje po terminie sprawozdanie, o którym mowa w art. 9n wymienionej ustawy - podlega karze pieniężnej w wysokości 100 zł za każdy dzień opóźnienia</w:t>
      </w:r>
      <w:r w:rsidR="00EA448D">
        <w:rPr>
          <w:sz w:val="22"/>
          <w:szCs w:val="22"/>
        </w:rPr>
        <w:t>;</w:t>
      </w:r>
    </w:p>
    <w:p w:rsidR="00A7048A" w:rsidRDefault="00A7048A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7048A">
        <w:rPr>
          <w:sz w:val="22"/>
          <w:szCs w:val="22"/>
        </w:rPr>
        <w:t>b) Kary pieniężne, o których mowa w pkt. a) nakładane będą na Wykonawcę zgodnie z przepisami art. 9zb wymienionej ustawy, w drodze decyzji administracyjnej wydanej przez wójta, właściwego ze względu na miejsce wpisania przedsiębiorcy do rejestru działalności regulowanej.</w:t>
      </w:r>
    </w:p>
    <w:p w:rsidR="0041153B" w:rsidRPr="0041153B" w:rsidRDefault="00A0515F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0515F">
        <w:rPr>
          <w:sz w:val="22"/>
          <w:szCs w:val="22"/>
        </w:rPr>
        <w:t>Przy ustalaniu wysokości kar pieniężnych, o których mowa powyżej Wójt Gminy Sośnie, będzie - zgodnie z art. 9zc ustawy z dnia 13 września 1996 r. o utrzymaniu czystości i porządku w gminach - każdorazowo brał pod uwagę stopień szkodliwości czynu, zakres naruszenia oraz dotychczasową działalność podmiotu.</w:t>
      </w:r>
    </w:p>
    <w:p w:rsidR="0041153B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713971" w:rsidRPr="00DB7B36" w:rsidRDefault="00503A4F" w:rsidP="0030487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 postanowień zawartych w niniejszej umowie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Zmiana umowy może być dokonana w przypadku zaistnienia okoliczności których nie można było przewidzieć w chwili zawarcia umowy, w szczególności: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a)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 uwagi na niezależne od stron okoliczności (nieprzewidziane zmiany organizacyjne, wypadki losowe) dotyczące osób kluczowych dla realizacji umowy,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b)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gdy zmianie uległy stawki podatku VAT,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c)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gdy zmianie uległy przepisy prawne istotne dla realizacji umowy.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 Zmiany te mogą nastąpić za zgodą obu stron wyrażoną na piśmie w formie aneksu pod rygorem nieważności.</w:t>
      </w:r>
    </w:p>
    <w:p w:rsidR="0041153B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713971" w:rsidRPr="00DB7B36" w:rsidRDefault="00503A4F" w:rsidP="0030487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Odstąpienie od umowy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Oprócz wypadków wymienionych w treści kodeksu cywilnego stronom przysługuje prawo odstąpienia od umowy w następujących wypadkach:</w:t>
      </w:r>
    </w:p>
    <w:p w:rsidR="000C160B" w:rsidRPr="0091609D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Zamawiającemu przysługuje prawo do odstąpienia od umowy,</w:t>
      </w:r>
      <w:r w:rsidR="000C160B">
        <w:rPr>
          <w:sz w:val="22"/>
          <w:szCs w:val="22"/>
        </w:rPr>
        <w:t xml:space="preserve"> bez jakichkolwiek roszczeń ze strony Wykonawcy</w:t>
      </w:r>
      <w:r w:rsidR="000C160B" w:rsidRPr="0091609D">
        <w:rPr>
          <w:sz w:val="22"/>
          <w:szCs w:val="22"/>
        </w:rPr>
        <w:t xml:space="preserve">, jeżeli Wykonawca narusza w sposób istotny postanowienia </w:t>
      </w:r>
      <w:r w:rsidR="000763D2">
        <w:rPr>
          <w:sz w:val="22"/>
          <w:szCs w:val="22"/>
        </w:rPr>
        <w:t>u</w:t>
      </w:r>
      <w:r w:rsidR="000C160B" w:rsidRPr="0091609D">
        <w:rPr>
          <w:sz w:val="22"/>
          <w:szCs w:val="22"/>
        </w:rPr>
        <w:t xml:space="preserve">mowy. </w:t>
      </w:r>
    </w:p>
    <w:p w:rsidR="000C160B" w:rsidRPr="000C160B" w:rsidRDefault="000C160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Pr="000C160B">
        <w:rPr>
          <w:sz w:val="22"/>
          <w:szCs w:val="22"/>
        </w:rPr>
        <w:t xml:space="preserve">Istotne naruszenia </w:t>
      </w:r>
      <w:r w:rsidR="000763D2">
        <w:rPr>
          <w:sz w:val="22"/>
          <w:szCs w:val="22"/>
        </w:rPr>
        <w:t>u</w:t>
      </w:r>
      <w:r w:rsidRPr="000C160B">
        <w:rPr>
          <w:sz w:val="22"/>
          <w:szCs w:val="22"/>
        </w:rPr>
        <w:t>mowy, o których mowa w ust. 1 obejmują w szczególności przypadki: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w razie wystąpienia istotnej zmiany okoliczności powodującej, że wykonanie umowy nie leży </w:t>
      </w:r>
      <w:r w:rsidR="000763D2">
        <w:rPr>
          <w:sz w:val="22"/>
          <w:szCs w:val="22"/>
        </w:rPr>
        <w:t xml:space="preserve">             </w:t>
      </w:r>
      <w:r w:rsidRPr="0041153B">
        <w:rPr>
          <w:sz w:val="22"/>
          <w:szCs w:val="22"/>
        </w:rPr>
        <w:t xml:space="preserve">w interesie publicznym, czego nie można było przewidzieć w chwili zawarcia umowy; </w:t>
      </w:r>
      <w:r w:rsidR="000C160B">
        <w:rPr>
          <w:sz w:val="22"/>
          <w:szCs w:val="22"/>
        </w:rPr>
        <w:t>oświadczenie</w:t>
      </w:r>
      <w:r w:rsidR="000763D2">
        <w:rPr>
          <w:sz w:val="22"/>
          <w:szCs w:val="22"/>
        </w:rPr>
        <w:t xml:space="preserve">       </w:t>
      </w:r>
      <w:r w:rsidR="000C160B">
        <w:rPr>
          <w:sz w:val="22"/>
          <w:szCs w:val="22"/>
        </w:rPr>
        <w:t xml:space="preserve"> </w:t>
      </w:r>
      <w:r w:rsidR="000C160B">
        <w:rPr>
          <w:sz w:val="22"/>
          <w:szCs w:val="22"/>
        </w:rPr>
        <w:lastRenderedPageBreak/>
        <w:t xml:space="preserve">o </w:t>
      </w:r>
      <w:r w:rsidRPr="0041153B">
        <w:rPr>
          <w:sz w:val="22"/>
          <w:szCs w:val="22"/>
        </w:rPr>
        <w:t>odstąp</w:t>
      </w:r>
      <w:r w:rsidR="000C160B">
        <w:rPr>
          <w:sz w:val="22"/>
          <w:szCs w:val="22"/>
        </w:rPr>
        <w:t>ieniu</w:t>
      </w:r>
      <w:r w:rsidRPr="0041153B">
        <w:rPr>
          <w:sz w:val="22"/>
          <w:szCs w:val="22"/>
        </w:rPr>
        <w:t xml:space="preserve"> od umowy w tym wypadku może nastąpić w terminie 30 dni od powzięcia wiadomości </w:t>
      </w:r>
      <w:r w:rsidR="000763D2">
        <w:rPr>
          <w:sz w:val="22"/>
          <w:szCs w:val="22"/>
        </w:rPr>
        <w:t xml:space="preserve">       </w:t>
      </w:r>
      <w:r w:rsidRPr="0041153B">
        <w:rPr>
          <w:sz w:val="22"/>
          <w:szCs w:val="22"/>
        </w:rPr>
        <w:t>o tych okolicznościach,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zostanie rozwiązana firma Wykonawcy lub zostanie ogłoszony wniosek o ogłoszenie upadłości,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3)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zostanie wydany nakaz zajęcia majątku Wykonawcy,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4)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nie rozpoczął wykonywania usługi bez uzasadnionych przyczyn oraz nie kontynuuje jej pomimo wezwania Zamawiającego złożonego na piśmie,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5)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przerwał realizację usługi i przerwa ta trwa dłużej niż 3 dni,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6)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Wykonawca nie wywiązuje się</w:t>
      </w:r>
      <w:r w:rsidR="00834801">
        <w:rPr>
          <w:sz w:val="22"/>
          <w:szCs w:val="22"/>
        </w:rPr>
        <w:t xml:space="preserve"> z postanowień niniejszej umowy,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7)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Zamawiającemu przysługuje prawo odstąpienia od umowy w terminie 14 dni licząc od dnia stwierdzenia okoliczności o których mowa w pkt 2-6.</w:t>
      </w:r>
    </w:p>
    <w:p w:rsidR="0041153B" w:rsidRPr="0041153B" w:rsidRDefault="000C160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1153B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>Wykonawcy przysługuje prawo odstąpienia od umowy jeżeli: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Zamawiający nie wywiązuje się z obowiązku zapłaty faktury mimo dodatkowego wezwania w terminie 1 miesiąca od upływu terminu na zapłatę faktury określonego w niniejszej umowie,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2)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Zamawiający zawiadomi Wykonawcę, iż wobec zaistnienia uprzednio nie przewidzianych okoliczności nie będzie mógł spełnić swoich zobowiązań umownych wobec Wykonawcy.</w:t>
      </w:r>
    </w:p>
    <w:p w:rsidR="0041153B" w:rsidRPr="0041153B" w:rsidRDefault="000C160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1153B"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>Odstąpienie od umowy powinno nastąpić w formie pisemnej pod rygorem nieważności takiego</w:t>
      </w:r>
      <w:r w:rsidR="000763D2">
        <w:rPr>
          <w:sz w:val="22"/>
          <w:szCs w:val="22"/>
        </w:rPr>
        <w:t xml:space="preserve"> </w:t>
      </w:r>
      <w:r w:rsidR="0041153B" w:rsidRPr="0041153B">
        <w:rPr>
          <w:sz w:val="22"/>
          <w:szCs w:val="22"/>
        </w:rPr>
        <w:t>oświadczenia i powinno zawierać uzasadnienie.</w:t>
      </w:r>
    </w:p>
    <w:p w:rsidR="0041153B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713971" w:rsidRDefault="00713971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0E4685" w:rsidRPr="000E4685" w:rsidRDefault="000E4685" w:rsidP="000763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41153B">
        <w:rPr>
          <w:sz w:val="22"/>
          <w:szCs w:val="22"/>
        </w:rPr>
        <w:t>.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 xml:space="preserve">W trakcie trwania niniejszej </w:t>
      </w:r>
      <w:r w:rsidR="000763D2">
        <w:rPr>
          <w:sz w:val="22"/>
          <w:szCs w:val="22"/>
        </w:rPr>
        <w:t>u</w:t>
      </w:r>
      <w:r w:rsidRPr="000E4685">
        <w:rPr>
          <w:sz w:val="22"/>
          <w:szCs w:val="22"/>
        </w:rPr>
        <w:t>mowy Wykonawca zobowiązuje się do pisemnego powiadamiania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>Zamawiającego o:</w:t>
      </w:r>
    </w:p>
    <w:p w:rsidR="000E4685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>zmianie siedziby lub nazwy firmy</w:t>
      </w:r>
    </w:p>
    <w:p w:rsidR="000E4685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0E4685">
        <w:rPr>
          <w:sz w:val="22"/>
          <w:szCs w:val="22"/>
        </w:rPr>
        <w:t>2)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 xml:space="preserve"> zmianie osób reprezentujących</w:t>
      </w:r>
    </w:p>
    <w:p w:rsidR="000E4685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 xml:space="preserve">ogłoszeniu upadłości </w:t>
      </w:r>
    </w:p>
    <w:p w:rsidR="000E4685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>ogłoszeniu likwidacji</w:t>
      </w:r>
    </w:p>
    <w:p w:rsidR="000E4685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>zawieszeniu działalności</w:t>
      </w:r>
    </w:p>
    <w:p w:rsidR="00713971" w:rsidRPr="000E4685" w:rsidRDefault="000E4685" w:rsidP="0030487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6)</w:t>
      </w:r>
      <w:r w:rsidR="000763D2">
        <w:rPr>
          <w:sz w:val="22"/>
          <w:szCs w:val="22"/>
        </w:rPr>
        <w:t xml:space="preserve"> </w:t>
      </w:r>
      <w:r w:rsidRPr="000E4685">
        <w:rPr>
          <w:sz w:val="22"/>
          <w:szCs w:val="22"/>
        </w:rPr>
        <w:t>wszczęciu postępowania układowego, w którym uczestniczy Wykonawca.</w:t>
      </w:r>
    </w:p>
    <w:p w:rsidR="000E4685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713971" w:rsidRPr="00CA5E53" w:rsidRDefault="00503A4F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1.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 razie powstania sporu na tle wykonania niniejszej umowy o wykonanie usługi w sprawie zamówienia publicznego Wykonawca zobowiązany jest przede wszystkim do wyczerpania drogi postępowania reklamacyjnego.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2.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Reklamację wykonuje się poprzez skierowanie konkretnego roszczenia do Zamawiającego.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3.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Zamawiający ma obowiązek do pisemnego ustosunkowania się do zgłoszonego przez Wykonawcę roszczenia w terminie 21 dni od daty zgłoszenia roszczenia.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4.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>W razie odmowy przez Zamawiającego uznania roszczenia Wykonawcy, względnie nie udzielenia odpowiedzi na roszczenia w terminie, o którym mowa w ust. 3 Wykonawca uprawniony jest do wystąpienia na drogę sądową.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lastRenderedPageBreak/>
        <w:t>5.</w:t>
      </w:r>
      <w:r w:rsidR="000763D2">
        <w:rPr>
          <w:sz w:val="22"/>
          <w:szCs w:val="22"/>
        </w:rPr>
        <w:t xml:space="preserve"> </w:t>
      </w:r>
      <w:r w:rsidRPr="0041153B">
        <w:rPr>
          <w:sz w:val="22"/>
          <w:szCs w:val="22"/>
        </w:rPr>
        <w:t xml:space="preserve">Właściwym do rozpatrzenia sporów wynikłych na tle realizacji niniejszej umowy jest </w:t>
      </w:r>
      <w:r w:rsidR="000763D2">
        <w:rPr>
          <w:sz w:val="22"/>
          <w:szCs w:val="22"/>
        </w:rPr>
        <w:t>s</w:t>
      </w:r>
      <w:r w:rsidRPr="0041153B">
        <w:rPr>
          <w:sz w:val="22"/>
          <w:szCs w:val="22"/>
        </w:rPr>
        <w:t>ąd właściwy dla siedziby Zamawiającego.</w:t>
      </w:r>
    </w:p>
    <w:p w:rsidR="0041153B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713971" w:rsidRPr="000C160B" w:rsidRDefault="00713971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W sprawach nieuregulowanych w umowie będą miały zastosowanie przepisy Prawa Zamówień Publicznych i Kodeksu Cywilnego.</w:t>
      </w:r>
    </w:p>
    <w:p w:rsidR="0041153B" w:rsidRPr="0030487C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0487C">
        <w:rPr>
          <w:b/>
          <w:sz w:val="22"/>
          <w:szCs w:val="22"/>
        </w:rPr>
        <w:t>§ 15</w:t>
      </w:r>
    </w:p>
    <w:p w:rsidR="00713971" w:rsidRPr="000C160B" w:rsidRDefault="00713971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41153B" w:rsidRPr="000763D2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763D2">
        <w:rPr>
          <w:sz w:val="22"/>
          <w:szCs w:val="22"/>
        </w:rPr>
        <w:t xml:space="preserve">Integralną część umowy stanowią: 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a)</w:t>
      </w:r>
      <w:r w:rsidR="000763D2">
        <w:rPr>
          <w:sz w:val="22"/>
          <w:szCs w:val="22"/>
        </w:rPr>
        <w:t xml:space="preserve"> </w:t>
      </w:r>
      <w:r w:rsidR="00431ECD">
        <w:rPr>
          <w:sz w:val="22"/>
          <w:szCs w:val="22"/>
        </w:rPr>
        <w:t>Szczegółowy Opis Przedmiotu Zamówienia</w:t>
      </w:r>
      <w:r w:rsidR="00713971">
        <w:rPr>
          <w:sz w:val="22"/>
          <w:szCs w:val="22"/>
        </w:rPr>
        <w:t xml:space="preserve"> – załącznik nr 1</w:t>
      </w:r>
    </w:p>
    <w:p w:rsidR="0041153B" w:rsidRPr="0041153B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b)</w:t>
      </w:r>
      <w:r w:rsidR="000763D2">
        <w:rPr>
          <w:sz w:val="22"/>
          <w:szCs w:val="22"/>
        </w:rPr>
        <w:t xml:space="preserve"> </w:t>
      </w:r>
      <w:r w:rsidR="0030487C">
        <w:rPr>
          <w:sz w:val="22"/>
          <w:szCs w:val="22"/>
        </w:rPr>
        <w:t xml:space="preserve">Oferta zawierająca cenę ofertową </w:t>
      </w:r>
      <w:r w:rsidR="00713971">
        <w:rPr>
          <w:sz w:val="22"/>
          <w:szCs w:val="22"/>
        </w:rPr>
        <w:t>- załącznik nr 2</w:t>
      </w:r>
    </w:p>
    <w:p w:rsidR="00431ECD" w:rsidRDefault="0041153B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1153B">
        <w:rPr>
          <w:sz w:val="22"/>
          <w:szCs w:val="22"/>
        </w:rPr>
        <w:t>c)</w:t>
      </w:r>
      <w:r w:rsidR="000763D2">
        <w:rPr>
          <w:sz w:val="22"/>
          <w:szCs w:val="22"/>
        </w:rPr>
        <w:t xml:space="preserve"> </w:t>
      </w:r>
      <w:r w:rsidR="00E7645F">
        <w:rPr>
          <w:sz w:val="22"/>
          <w:szCs w:val="22"/>
        </w:rPr>
        <w:t>U</w:t>
      </w:r>
      <w:r w:rsidR="00431ECD">
        <w:rPr>
          <w:sz w:val="22"/>
          <w:szCs w:val="22"/>
        </w:rPr>
        <w:t xml:space="preserve">lotka informacyjna z obowiązującymi zasadami Selektywnej </w:t>
      </w:r>
      <w:r w:rsidR="007B79DF">
        <w:rPr>
          <w:sz w:val="22"/>
          <w:szCs w:val="22"/>
        </w:rPr>
        <w:t xml:space="preserve">Zbiórki Odpadów na terenie </w:t>
      </w:r>
      <w:r w:rsidR="000763D2">
        <w:rPr>
          <w:sz w:val="22"/>
          <w:szCs w:val="22"/>
        </w:rPr>
        <w:t>g</w:t>
      </w:r>
      <w:r w:rsidR="00431ECD">
        <w:rPr>
          <w:sz w:val="22"/>
          <w:szCs w:val="22"/>
        </w:rPr>
        <w:t>miny Sośnie</w:t>
      </w:r>
      <w:r w:rsidR="00E7645F">
        <w:rPr>
          <w:sz w:val="22"/>
          <w:szCs w:val="22"/>
        </w:rPr>
        <w:t xml:space="preserve"> - załącznik nr 3</w:t>
      </w:r>
    </w:p>
    <w:p w:rsidR="0041153B" w:rsidRDefault="005C2F3C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713971" w:rsidRPr="000C160B" w:rsidRDefault="00713971" w:rsidP="0030487C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41153B" w:rsidRDefault="0030487C" w:rsidP="0030487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czterech egzemplarzach, trzy</w:t>
      </w:r>
      <w:r w:rsidR="0041153B" w:rsidRPr="0041153B">
        <w:rPr>
          <w:sz w:val="22"/>
          <w:szCs w:val="22"/>
        </w:rPr>
        <w:t xml:space="preserve"> dla Zamawiającego i jeden dla Wykonawcy.</w:t>
      </w:r>
    </w:p>
    <w:p w:rsidR="000C160B" w:rsidRPr="0041153B" w:rsidRDefault="000C160B" w:rsidP="00045E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65557" w:rsidRPr="0030487C" w:rsidRDefault="0041153B" w:rsidP="00DB7B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487C">
        <w:rPr>
          <w:sz w:val="22"/>
          <w:szCs w:val="22"/>
        </w:rPr>
        <w:t>ZAMAWIAJĄCY</w:t>
      </w:r>
      <w:r w:rsidRPr="0030487C">
        <w:rPr>
          <w:sz w:val="22"/>
          <w:szCs w:val="22"/>
        </w:rPr>
        <w:tab/>
      </w:r>
      <w:r w:rsidR="000C160B" w:rsidRPr="0030487C">
        <w:rPr>
          <w:sz w:val="22"/>
          <w:szCs w:val="22"/>
        </w:rPr>
        <w:t xml:space="preserve">                                                                   </w:t>
      </w:r>
      <w:r w:rsidR="0030487C" w:rsidRPr="0030487C">
        <w:rPr>
          <w:sz w:val="22"/>
          <w:szCs w:val="22"/>
        </w:rPr>
        <w:t xml:space="preserve">           </w:t>
      </w:r>
      <w:r w:rsidR="0030487C">
        <w:rPr>
          <w:sz w:val="22"/>
          <w:szCs w:val="22"/>
        </w:rPr>
        <w:t xml:space="preserve">                 WYKONAWCA</w:t>
      </w: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63D2" w:rsidRDefault="000763D2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63D2" w:rsidRDefault="000763D2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63D2" w:rsidRDefault="000763D2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63D2" w:rsidRDefault="000763D2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763D2" w:rsidRDefault="000763D2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0487C" w:rsidRPr="0030487C" w:rsidRDefault="0030487C" w:rsidP="0030487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0487C">
        <w:rPr>
          <w:sz w:val="22"/>
          <w:szCs w:val="22"/>
        </w:rPr>
        <w:t>Kontrasygnata Skarbnika</w:t>
      </w: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7C" w:rsidRDefault="0030487C" w:rsidP="0030487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7C" w:rsidRDefault="0030487C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p w:rsidR="000763D2" w:rsidRPr="000763D2" w:rsidRDefault="000763D2" w:rsidP="000763D2">
      <w:pPr>
        <w:autoSpaceDE w:val="0"/>
        <w:autoSpaceDN w:val="0"/>
        <w:adjustRightInd w:val="0"/>
        <w:rPr>
          <w:sz w:val="20"/>
          <w:szCs w:val="20"/>
        </w:rPr>
      </w:pPr>
    </w:p>
    <w:sectPr w:rsidR="000763D2" w:rsidRPr="000763D2" w:rsidSect="00503FD1">
      <w:footerReference w:type="default" r:id="rId8"/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7F4" w:rsidRDefault="001607F4">
      <w:r>
        <w:separator/>
      </w:r>
    </w:p>
  </w:endnote>
  <w:endnote w:type="continuationSeparator" w:id="0">
    <w:p w:rsidR="001607F4" w:rsidRDefault="001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741229"/>
      <w:docPartObj>
        <w:docPartGallery w:val="Page Numbers (Bottom of Page)"/>
        <w:docPartUnique/>
      </w:docPartObj>
    </w:sdtPr>
    <w:sdtEndPr/>
    <w:sdtContent>
      <w:p w:rsidR="00FE0E52" w:rsidRDefault="00FE0E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6A">
          <w:rPr>
            <w:noProof/>
          </w:rPr>
          <w:t>12</w:t>
        </w:r>
        <w:r>
          <w:fldChar w:fldCharType="end"/>
        </w:r>
      </w:p>
    </w:sdtContent>
  </w:sdt>
  <w:p w:rsidR="00FE0E52" w:rsidRDefault="00FE0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7F4" w:rsidRDefault="001607F4">
      <w:r>
        <w:separator/>
      </w:r>
    </w:p>
  </w:footnote>
  <w:footnote w:type="continuationSeparator" w:id="0">
    <w:p w:rsidR="001607F4" w:rsidRDefault="0016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332"/>
    <w:multiLevelType w:val="hybridMultilevel"/>
    <w:tmpl w:val="5BE83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F1F"/>
    <w:multiLevelType w:val="hybridMultilevel"/>
    <w:tmpl w:val="7E4A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218A"/>
    <w:multiLevelType w:val="hybridMultilevel"/>
    <w:tmpl w:val="AD089C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1A47"/>
    <w:multiLevelType w:val="hybridMultilevel"/>
    <w:tmpl w:val="B310DCEA"/>
    <w:lvl w:ilvl="0" w:tplc="30826712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395F8B"/>
    <w:multiLevelType w:val="hybridMultilevel"/>
    <w:tmpl w:val="505C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CA5"/>
    <w:rsid w:val="00017F41"/>
    <w:rsid w:val="00022EC6"/>
    <w:rsid w:val="00024045"/>
    <w:rsid w:val="00026525"/>
    <w:rsid w:val="00045EC2"/>
    <w:rsid w:val="00056892"/>
    <w:rsid w:val="00065002"/>
    <w:rsid w:val="000751DA"/>
    <w:rsid w:val="000763D2"/>
    <w:rsid w:val="00093C8E"/>
    <w:rsid w:val="000A6831"/>
    <w:rsid w:val="000C160B"/>
    <w:rsid w:val="000C7241"/>
    <w:rsid w:val="000E4685"/>
    <w:rsid w:val="00121124"/>
    <w:rsid w:val="001376CC"/>
    <w:rsid w:val="00144CA5"/>
    <w:rsid w:val="00150353"/>
    <w:rsid w:val="00153DC3"/>
    <w:rsid w:val="001607F4"/>
    <w:rsid w:val="00170413"/>
    <w:rsid w:val="00171896"/>
    <w:rsid w:val="00172D97"/>
    <w:rsid w:val="00177C43"/>
    <w:rsid w:val="00183990"/>
    <w:rsid w:val="00196A05"/>
    <w:rsid w:val="001A08B5"/>
    <w:rsid w:val="001F7881"/>
    <w:rsid w:val="00252D11"/>
    <w:rsid w:val="0025734C"/>
    <w:rsid w:val="002774F5"/>
    <w:rsid w:val="002A430B"/>
    <w:rsid w:val="002B2F10"/>
    <w:rsid w:val="002E1C89"/>
    <w:rsid w:val="002F5936"/>
    <w:rsid w:val="0030487C"/>
    <w:rsid w:val="003063F1"/>
    <w:rsid w:val="003231E8"/>
    <w:rsid w:val="00323C35"/>
    <w:rsid w:val="003F2415"/>
    <w:rsid w:val="003F57FF"/>
    <w:rsid w:val="0041153B"/>
    <w:rsid w:val="004138D3"/>
    <w:rsid w:val="00431ECD"/>
    <w:rsid w:val="00434EE7"/>
    <w:rsid w:val="00444171"/>
    <w:rsid w:val="0045057C"/>
    <w:rsid w:val="00452AF3"/>
    <w:rsid w:val="00461C19"/>
    <w:rsid w:val="00484B80"/>
    <w:rsid w:val="004A23DC"/>
    <w:rsid w:val="004D3A66"/>
    <w:rsid w:val="004E12E6"/>
    <w:rsid w:val="004E2DE0"/>
    <w:rsid w:val="005037CC"/>
    <w:rsid w:val="00503A4F"/>
    <w:rsid w:val="00503FD1"/>
    <w:rsid w:val="00525544"/>
    <w:rsid w:val="00543D57"/>
    <w:rsid w:val="00543FB1"/>
    <w:rsid w:val="0055328C"/>
    <w:rsid w:val="00560179"/>
    <w:rsid w:val="0056154F"/>
    <w:rsid w:val="005749E3"/>
    <w:rsid w:val="0058636A"/>
    <w:rsid w:val="0058675D"/>
    <w:rsid w:val="005A609C"/>
    <w:rsid w:val="005C2F3C"/>
    <w:rsid w:val="005E74A2"/>
    <w:rsid w:val="005F177F"/>
    <w:rsid w:val="00617FA8"/>
    <w:rsid w:val="00620D25"/>
    <w:rsid w:val="0062314E"/>
    <w:rsid w:val="00635622"/>
    <w:rsid w:val="00692A20"/>
    <w:rsid w:val="00695A50"/>
    <w:rsid w:val="006E7057"/>
    <w:rsid w:val="006F02FA"/>
    <w:rsid w:val="00703F3E"/>
    <w:rsid w:val="00710077"/>
    <w:rsid w:val="00713971"/>
    <w:rsid w:val="00716C38"/>
    <w:rsid w:val="007408C3"/>
    <w:rsid w:val="00741DBC"/>
    <w:rsid w:val="007622B1"/>
    <w:rsid w:val="00771E05"/>
    <w:rsid w:val="007872F1"/>
    <w:rsid w:val="007B79DF"/>
    <w:rsid w:val="007C21ED"/>
    <w:rsid w:val="007E1E4F"/>
    <w:rsid w:val="00802205"/>
    <w:rsid w:val="00805E25"/>
    <w:rsid w:val="00834801"/>
    <w:rsid w:val="00852DEB"/>
    <w:rsid w:val="00865557"/>
    <w:rsid w:val="008662A1"/>
    <w:rsid w:val="00870862"/>
    <w:rsid w:val="00893213"/>
    <w:rsid w:val="008C2E65"/>
    <w:rsid w:val="008C3419"/>
    <w:rsid w:val="009223ED"/>
    <w:rsid w:val="00932A84"/>
    <w:rsid w:val="0094180A"/>
    <w:rsid w:val="00943C10"/>
    <w:rsid w:val="00945C41"/>
    <w:rsid w:val="0098387F"/>
    <w:rsid w:val="00990863"/>
    <w:rsid w:val="009C75D7"/>
    <w:rsid w:val="009F428F"/>
    <w:rsid w:val="00A00B9C"/>
    <w:rsid w:val="00A0515F"/>
    <w:rsid w:val="00A1106F"/>
    <w:rsid w:val="00A14552"/>
    <w:rsid w:val="00A2488E"/>
    <w:rsid w:val="00A27EAD"/>
    <w:rsid w:val="00A36BF9"/>
    <w:rsid w:val="00A51B41"/>
    <w:rsid w:val="00A565B5"/>
    <w:rsid w:val="00A56FF6"/>
    <w:rsid w:val="00A7048A"/>
    <w:rsid w:val="00A76548"/>
    <w:rsid w:val="00A9656C"/>
    <w:rsid w:val="00AB0AA9"/>
    <w:rsid w:val="00AC0B6D"/>
    <w:rsid w:val="00AC1C02"/>
    <w:rsid w:val="00AF3AFC"/>
    <w:rsid w:val="00B55F3F"/>
    <w:rsid w:val="00B871AA"/>
    <w:rsid w:val="00BE7E6B"/>
    <w:rsid w:val="00CA5E53"/>
    <w:rsid w:val="00CB260E"/>
    <w:rsid w:val="00CC12A4"/>
    <w:rsid w:val="00CF6B39"/>
    <w:rsid w:val="00D34566"/>
    <w:rsid w:val="00D95F7A"/>
    <w:rsid w:val="00DB7B36"/>
    <w:rsid w:val="00DD16F4"/>
    <w:rsid w:val="00DE539A"/>
    <w:rsid w:val="00E10B70"/>
    <w:rsid w:val="00E52AE7"/>
    <w:rsid w:val="00E52D72"/>
    <w:rsid w:val="00E7645F"/>
    <w:rsid w:val="00E82059"/>
    <w:rsid w:val="00E861D7"/>
    <w:rsid w:val="00E95096"/>
    <w:rsid w:val="00EA448D"/>
    <w:rsid w:val="00EC4049"/>
    <w:rsid w:val="00EC5412"/>
    <w:rsid w:val="00ED4D93"/>
    <w:rsid w:val="00F00FD3"/>
    <w:rsid w:val="00F401D5"/>
    <w:rsid w:val="00F4370F"/>
    <w:rsid w:val="00F5611F"/>
    <w:rsid w:val="00F57768"/>
    <w:rsid w:val="00F66CD4"/>
    <w:rsid w:val="00F82085"/>
    <w:rsid w:val="00FE0E52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6DCA"/>
  <w15:docId w15:val="{063FA09B-2DC2-4E97-9F90-43A062DE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E74A2"/>
    <w:rPr>
      <w:sz w:val="20"/>
      <w:szCs w:val="20"/>
    </w:rPr>
  </w:style>
  <w:style w:type="character" w:styleId="Odwoanieprzypisudolnego">
    <w:name w:val="footnote reference"/>
    <w:semiHidden/>
    <w:rsid w:val="005E74A2"/>
    <w:rPr>
      <w:vertAlign w:val="superscript"/>
    </w:rPr>
  </w:style>
  <w:style w:type="paragraph" w:styleId="Tekstdymka">
    <w:name w:val="Balloon Text"/>
    <w:basedOn w:val="Normalny"/>
    <w:link w:val="TekstdymkaZnak"/>
    <w:rsid w:val="00F437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43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43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437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37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37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C1C02"/>
    <w:pPr>
      <w:ind w:left="720"/>
      <w:contextualSpacing/>
    </w:pPr>
  </w:style>
  <w:style w:type="paragraph" w:customStyle="1" w:styleId="Default">
    <w:name w:val="Default"/>
    <w:rsid w:val="00503A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rsid w:val="004E2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kaodpadami@sos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4236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zal1cznikn7r doS</vt:lpstr>
    </vt:vector>
  </TitlesOfParts>
  <Company>UG Sośnie</Company>
  <LinksUpToDate>false</LinksUpToDate>
  <CharactersWithSpaces>29598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zal1cznikn7r doS</dc:title>
  <dc:creator>Jadwiga Duszyńska</dc:creator>
  <cp:lastModifiedBy>aniawg</cp:lastModifiedBy>
  <cp:revision>15</cp:revision>
  <cp:lastPrinted>2014-11-04T08:06:00Z</cp:lastPrinted>
  <dcterms:created xsi:type="dcterms:W3CDTF">2017-11-13T13:41:00Z</dcterms:created>
  <dcterms:modified xsi:type="dcterms:W3CDTF">2018-11-29T09:25:00Z</dcterms:modified>
</cp:coreProperties>
</file>